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1B" w:rsidRDefault="0097001B" w:rsidP="0097001B">
      <w:pPr>
        <w:pStyle w:val="Style37"/>
        <w:widowControl/>
        <w:suppressAutoHyphens/>
        <w:spacing w:line="240" w:lineRule="auto"/>
        <w:ind w:left="816"/>
        <w:rPr>
          <w:sz w:val="28"/>
          <w:szCs w:val="28"/>
        </w:rPr>
      </w:pPr>
    </w:p>
    <w:p w:rsidR="00453B72" w:rsidRPr="00453B72" w:rsidRDefault="00453B72" w:rsidP="00453B72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2">
        <w:rPr>
          <w:rFonts w:ascii="Times New Roman" w:hAnsi="Times New Roman" w:cs="Times New Roman"/>
          <w:b/>
          <w:sz w:val="28"/>
          <w:szCs w:val="28"/>
        </w:rPr>
        <w:t>Комитет образования, науки и молодежной политики Волгоградской области</w:t>
      </w:r>
    </w:p>
    <w:p w:rsidR="00453B72" w:rsidRPr="00453B72" w:rsidRDefault="00453B72" w:rsidP="00453B72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2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453B72" w:rsidRPr="00453B72" w:rsidRDefault="00453B72" w:rsidP="00453B72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2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53B72" w:rsidRPr="00453B72" w:rsidRDefault="00453B72" w:rsidP="00453B72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2">
        <w:rPr>
          <w:rFonts w:ascii="Times New Roman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453B72" w:rsidRPr="002C7281" w:rsidRDefault="00453B72" w:rsidP="00453B72">
      <w:pPr>
        <w:suppressAutoHyphens/>
        <w:ind w:left="567" w:hanging="567"/>
        <w:jc w:val="center"/>
        <w:rPr>
          <w:b/>
          <w:sz w:val="28"/>
          <w:szCs w:val="28"/>
        </w:rPr>
      </w:pPr>
    </w:p>
    <w:p w:rsidR="00453B72" w:rsidRDefault="00453B72" w:rsidP="00453B72">
      <w:pPr>
        <w:suppressAutoHyphens/>
      </w:pPr>
    </w:p>
    <w:tbl>
      <w:tblPr>
        <w:tblW w:w="10188" w:type="dxa"/>
        <w:tblLook w:val="04A0"/>
      </w:tblPr>
      <w:tblGrid>
        <w:gridCol w:w="4968"/>
        <w:gridCol w:w="5220"/>
      </w:tblGrid>
      <w:tr w:rsidR="00453B72" w:rsidRPr="00647473" w:rsidTr="00453B72">
        <w:trPr>
          <w:trHeight w:val="1691"/>
        </w:trPr>
        <w:tc>
          <w:tcPr>
            <w:tcW w:w="4968" w:type="dxa"/>
          </w:tcPr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Рассмотрена: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на заседании    цикловой комиссии</w:t>
            </w:r>
            <w:r w:rsidRPr="00453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от  «______» ____________2020 г.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Председатель  МК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___________________Шеховцова</w:t>
            </w:r>
            <w:proofErr w:type="spellEnd"/>
            <w:r w:rsidRPr="00453B7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220" w:type="dxa"/>
          </w:tcPr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Утверждена: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 xml:space="preserve">      Зам директора по </w:t>
            </w:r>
            <w:proofErr w:type="gramStart"/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_________________О.Н.Левина</w:t>
            </w:r>
            <w:proofErr w:type="spellEnd"/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2">
              <w:rPr>
                <w:rFonts w:ascii="Times New Roman" w:hAnsi="Times New Roman" w:cs="Times New Roman"/>
                <w:sz w:val="24"/>
                <w:szCs w:val="24"/>
              </w:rPr>
              <w:t>«______» _______________2020г.</w:t>
            </w:r>
          </w:p>
          <w:p w:rsidR="00453B72" w:rsidRPr="00453B72" w:rsidRDefault="00453B72" w:rsidP="00453B7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72" w:rsidRDefault="00453B72" w:rsidP="00453B72">
      <w:pPr>
        <w:suppressAutoHyphens/>
      </w:pPr>
    </w:p>
    <w:p w:rsidR="00143908" w:rsidRDefault="00143908" w:rsidP="0097001B">
      <w:pPr>
        <w:pStyle w:val="Style37"/>
        <w:widowControl/>
        <w:suppressAutoHyphens/>
        <w:spacing w:line="240" w:lineRule="auto"/>
        <w:ind w:left="816"/>
        <w:rPr>
          <w:sz w:val="28"/>
          <w:szCs w:val="28"/>
        </w:rPr>
      </w:pPr>
    </w:p>
    <w:p w:rsidR="00143908" w:rsidRDefault="00143908" w:rsidP="0097001B">
      <w:pPr>
        <w:pStyle w:val="Style37"/>
        <w:widowControl/>
        <w:suppressAutoHyphens/>
        <w:spacing w:line="240" w:lineRule="auto"/>
        <w:ind w:left="816"/>
        <w:rPr>
          <w:sz w:val="28"/>
          <w:szCs w:val="28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t xml:space="preserve"> П</w:t>
      </w:r>
      <w:r w:rsidRPr="0097001B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РОГРАММа </w:t>
      </w:r>
      <w:r w:rsidRPr="0097001B">
        <w:rPr>
          <w:rFonts w:ascii="Times New Roman" w:hAnsi="Times New Roman" w:cs="Times New Roman"/>
          <w:b/>
          <w:caps/>
          <w:sz w:val="28"/>
          <w:szCs w:val="28"/>
        </w:rPr>
        <w:t>учебной  дисциплины</w:t>
      </w: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01B" w:rsidRDefault="00453B72" w:rsidP="009700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МДК03.02 </w:t>
      </w:r>
      <w:r w:rsidR="0097001B" w:rsidRPr="0097001B">
        <w:rPr>
          <w:rFonts w:ascii="Times New Roman" w:hAnsi="Times New Roman" w:cs="Times New Roman"/>
          <w:b/>
          <w:caps/>
          <w:sz w:val="28"/>
          <w:szCs w:val="28"/>
        </w:rPr>
        <w:t>ТоВАРОВЕДЕНИЕ ПРОДОВОЛЬСТВЕННЫХ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и непродовольственных товаров </w:t>
      </w:r>
    </w:p>
    <w:p w:rsidR="00453B72" w:rsidRPr="0097001B" w:rsidRDefault="00453B72" w:rsidP="009700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(Часть 1.Продовольственные товары)</w:t>
      </w:r>
    </w:p>
    <w:p w:rsidR="00453B72" w:rsidRPr="00453B72" w:rsidRDefault="00453B72" w:rsidP="0045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3B72">
        <w:rPr>
          <w:rFonts w:ascii="Times New Roman" w:hAnsi="Times New Roman" w:cs="Times New Roman"/>
          <w:sz w:val="28"/>
          <w:szCs w:val="28"/>
        </w:rPr>
        <w:t>для специальности 38.02.04  «Коммерция (по отраслям)»</w:t>
      </w:r>
    </w:p>
    <w:p w:rsidR="00453B72" w:rsidRPr="00453B72" w:rsidRDefault="00453B72" w:rsidP="00453B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53B72">
        <w:rPr>
          <w:rFonts w:ascii="Times New Roman" w:hAnsi="Times New Roman" w:cs="Times New Roman"/>
          <w:sz w:val="28"/>
        </w:rPr>
        <w:t>ля  заочной формы обучения</w:t>
      </w:r>
    </w:p>
    <w:p w:rsidR="00453B72" w:rsidRPr="00453B72" w:rsidRDefault="00453B72" w:rsidP="00453B72">
      <w:pPr>
        <w:tabs>
          <w:tab w:val="left" w:pos="194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53B72">
        <w:rPr>
          <w:rFonts w:ascii="Times New Roman" w:hAnsi="Times New Roman" w:cs="Times New Roman"/>
          <w:sz w:val="28"/>
        </w:rPr>
        <w:t xml:space="preserve">                          Срок обучения  -3года 10 мес.</w:t>
      </w:r>
    </w:p>
    <w:p w:rsidR="00453B72" w:rsidRPr="00453B72" w:rsidRDefault="00453B72" w:rsidP="00453B72">
      <w:pPr>
        <w:tabs>
          <w:tab w:val="left" w:pos="194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53B72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Количество часов - 98</w:t>
      </w:r>
      <w:r w:rsidRPr="00453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72" w:rsidRPr="002D7E25" w:rsidRDefault="00453B72" w:rsidP="0045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97001B" w:rsidRPr="0097001B" w:rsidRDefault="00453B72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7001B" w:rsidRPr="00970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908" w:rsidRDefault="00143908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3B72" w:rsidRDefault="00453B72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7001B" w:rsidRPr="0097001B" w:rsidRDefault="0097001B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7001B">
        <w:rPr>
          <w:b/>
          <w:sz w:val="28"/>
          <w:szCs w:val="28"/>
        </w:rPr>
        <w:t>СОДЕРЖАНИЕ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ПАСПОРТ ПРИМЕРНОЙ ПРОГРАММЫ УЧЕБНОЙ ДИСЦИПЛИНЫ</w:t>
            </w:r>
          </w:p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001B" w:rsidRPr="0097001B" w:rsidTr="00B54F0B">
        <w:trPr>
          <w:trHeight w:val="670"/>
        </w:trPr>
        <w:tc>
          <w:tcPr>
            <w:tcW w:w="7668" w:type="dxa"/>
            <w:shd w:val="clear" w:color="auto" w:fill="auto"/>
          </w:tcPr>
          <w:p w:rsid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условия реализации  учебной дисциплины</w:t>
            </w:r>
          </w:p>
          <w:p w:rsidR="00046CBD" w:rsidRPr="00046CBD" w:rsidRDefault="00046CBD" w:rsidP="00046CBD"/>
          <w:p w:rsidR="00046CBD" w:rsidRPr="00046CBD" w:rsidRDefault="00046CBD" w:rsidP="0004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КОНТРОЛЬНОЙ РАБОТЫ</w:t>
            </w:r>
          </w:p>
          <w:p w:rsidR="0097001B" w:rsidRPr="0097001B" w:rsidRDefault="0097001B" w:rsidP="00B54F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46CBD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BD" w:rsidRPr="0097001B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046CBD" w:rsidP="00046CBD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5.</w:t>
            </w:r>
            <w:r w:rsidR="0097001B" w:rsidRPr="0097001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046CBD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97001B" w:rsidRDefault="0097001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Pr="0097001B" w:rsidRDefault="00B54F0B" w:rsidP="00B54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54F0B" w:rsidRPr="0097001B" w:rsidRDefault="00B54F0B" w:rsidP="00B54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spacing w:after="0"/>
        <w:ind w:left="1260" w:hanging="900"/>
        <w:jc w:val="both"/>
        <w:rPr>
          <w:rFonts w:ascii="Times New Roman" w:hAnsi="Times New Roman" w:cs="Times New Roman"/>
          <w:sz w:val="10"/>
          <w:szCs w:val="10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</w:t>
      </w:r>
      <w:r w:rsidR="0032151B">
        <w:rPr>
          <w:rFonts w:ascii="Times New Roman" w:hAnsi="Times New Roman" w:cs="Times New Roman"/>
          <w:sz w:val="28"/>
          <w:szCs w:val="28"/>
        </w:rPr>
        <w:t>циальности СПО 38.02.04 «Коммерция (по отраслям)».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="0032151B">
        <w:rPr>
          <w:rFonts w:ascii="Times New Roman" w:hAnsi="Times New Roman" w:cs="Times New Roman"/>
          <w:sz w:val="28"/>
          <w:szCs w:val="28"/>
        </w:rPr>
        <w:t xml:space="preserve"> </w:t>
      </w:r>
      <w:r w:rsidRPr="0097001B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proofErr w:type="gramStart"/>
      <w:r w:rsidRPr="0097001B">
        <w:rPr>
          <w:rFonts w:ascii="Times New Roman" w:hAnsi="Times New Roman" w:cs="Times New Roman"/>
          <w:sz w:val="28"/>
          <w:szCs w:val="28"/>
        </w:rPr>
        <w:t xml:space="preserve"> </w:t>
      </w:r>
      <w:r w:rsidR="003215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32151B">
        <w:rPr>
          <w:rFonts w:ascii="Times New Roman" w:hAnsi="Times New Roman" w:cs="Times New Roman"/>
          <w:sz w:val="28"/>
          <w:szCs w:val="28"/>
        </w:rPr>
        <w:t>ПМ 03 Управление ассортиментом</w:t>
      </w:r>
      <w:proofErr w:type="gramStart"/>
      <w:r w:rsidR="003215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151B">
        <w:rPr>
          <w:rFonts w:ascii="Times New Roman" w:hAnsi="Times New Roman" w:cs="Times New Roman"/>
          <w:sz w:val="28"/>
          <w:szCs w:val="28"/>
        </w:rPr>
        <w:t xml:space="preserve">оценка качества и обеспечение  </w:t>
      </w:r>
      <w:proofErr w:type="spellStart"/>
      <w:r w:rsidR="0032151B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32151B">
        <w:rPr>
          <w:rFonts w:ascii="Times New Roman" w:hAnsi="Times New Roman" w:cs="Times New Roman"/>
          <w:sz w:val="28"/>
          <w:szCs w:val="28"/>
        </w:rPr>
        <w:t xml:space="preserve">  товаров.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4F0B" w:rsidRPr="00690007" w:rsidRDefault="00B54F0B" w:rsidP="00B54F0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9000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Основными целями</w:t>
      </w:r>
      <w:r w:rsidR="00AF2D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69000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900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учебной дисциплины «Товароведение </w:t>
      </w:r>
      <w:r w:rsidRPr="006900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продовольственных</w:t>
      </w:r>
      <w:r w:rsidR="0032151B" w:rsidRPr="006900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непродовольственных </w:t>
      </w:r>
      <w:r w:rsidRPr="006900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товаров» являются:</w:t>
      </w:r>
      <w:r w:rsidRPr="0069000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B54F0B" w:rsidRPr="0097001B" w:rsidRDefault="00B54F0B" w:rsidP="00B54F0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970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</w:t>
      </w:r>
      <w:r w:rsidR="00093ED6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proofErr w:type="gramStart"/>
      <w:r w:rsidR="00093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01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001B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  <w:r w:rsidR="00321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97001B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о проблемах рынка</w:t>
      </w:r>
      <w:r w:rsidR="00093ED6">
        <w:rPr>
          <w:rFonts w:ascii="Times New Roman" w:hAnsi="Times New Roman" w:cs="Times New Roman"/>
          <w:sz w:val="28"/>
          <w:szCs w:val="28"/>
        </w:rPr>
        <w:t xml:space="preserve"> каждой группы продовольственных товаров </w:t>
      </w:r>
      <w:r w:rsidRPr="0097001B">
        <w:rPr>
          <w:rFonts w:ascii="Times New Roman" w:hAnsi="Times New Roman" w:cs="Times New Roman"/>
          <w:sz w:val="28"/>
          <w:szCs w:val="28"/>
        </w:rPr>
        <w:t xml:space="preserve"> и источников поступления товаров на рынок;</w:t>
      </w:r>
    </w:p>
    <w:p w:rsidR="00E62E68" w:rsidRDefault="00E62E68" w:rsidP="00B54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Знать: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-теоретические основы товароведения;</w:t>
      </w:r>
    </w:p>
    <w:p w:rsidR="00E62E68" w:rsidRPr="00093ED6" w:rsidRDefault="00E62E68" w:rsidP="00E62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 основные понятия</w:t>
      </w:r>
      <w:proofErr w:type="gramStart"/>
      <w:r w:rsidRPr="0009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3ED6">
        <w:rPr>
          <w:rFonts w:ascii="Times New Roman" w:hAnsi="Times New Roman" w:cs="Times New Roman"/>
          <w:sz w:val="28"/>
          <w:szCs w:val="28"/>
        </w:rPr>
        <w:t xml:space="preserve"> цели ,задачи, принципы, функции, методы, основополагающие характеристики и факторы, влияющие на них;</w:t>
      </w:r>
    </w:p>
    <w:p w:rsidR="00E62E68" w:rsidRPr="00093ED6" w:rsidRDefault="00E62E68" w:rsidP="00E62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-виды товарных потерь, причины их возникновения и порядок списания;</w:t>
      </w:r>
    </w:p>
    <w:p w:rsidR="00E62E68" w:rsidRPr="00093ED6" w:rsidRDefault="00E62E68" w:rsidP="00E62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-классификацию ассортимента, товароведные характеристики продовольственных товаров однородных групп</w:t>
      </w:r>
      <w:proofErr w:type="gramStart"/>
      <w:r w:rsidRPr="0009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3ED6">
        <w:rPr>
          <w:rFonts w:ascii="Times New Roman" w:hAnsi="Times New Roman" w:cs="Times New Roman"/>
          <w:sz w:val="28"/>
          <w:szCs w:val="28"/>
        </w:rPr>
        <w:t xml:space="preserve"> оценку их качества, маркировку;</w:t>
      </w:r>
    </w:p>
    <w:p w:rsidR="00E62E68" w:rsidRPr="00093ED6" w:rsidRDefault="00E62E68" w:rsidP="00E62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-условия и сроки транспортирования и хранения, санитарно-эпидемиологические требования к ним;</w:t>
      </w:r>
    </w:p>
    <w:p w:rsidR="00B54F0B" w:rsidRPr="00093ED6" w:rsidRDefault="00E62E68" w:rsidP="00E62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 особенности товароведения продовольственных товаров.</w:t>
      </w:r>
      <w:r w:rsidR="00B54F0B" w:rsidRPr="0009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68" w:rsidRDefault="00B54F0B" w:rsidP="00B54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_ применять методы товароведения;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 формировать и анализировать торговый</w:t>
      </w:r>
      <w:r w:rsidR="00093ED6" w:rsidRPr="00093ED6">
        <w:rPr>
          <w:rFonts w:ascii="Times New Roman" w:hAnsi="Times New Roman" w:cs="Times New Roman"/>
          <w:sz w:val="28"/>
          <w:szCs w:val="28"/>
        </w:rPr>
        <w:t xml:space="preserve"> </w:t>
      </w:r>
      <w:r w:rsidRPr="00093ED6">
        <w:rPr>
          <w:rFonts w:ascii="Times New Roman" w:hAnsi="Times New Roman" w:cs="Times New Roman"/>
          <w:sz w:val="28"/>
          <w:szCs w:val="28"/>
        </w:rPr>
        <w:t>(или промышленный ассортимент;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-оценивать качество товаров и устанавливать их градации качества;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 рассчитывать товарные потери и уметь списывать их;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-идентифицировать товары;</w:t>
      </w:r>
    </w:p>
    <w:p w:rsidR="00E62E68" w:rsidRPr="00093ED6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-соблюдать оптимальные условия и сроки хранения и транспортирования;</w:t>
      </w:r>
    </w:p>
    <w:p w:rsidR="00B54F0B" w:rsidRDefault="00E62E6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D6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ним.</w:t>
      </w:r>
      <w:r w:rsidR="00B54F0B" w:rsidRPr="0009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08" w:rsidRPr="00AF2D25" w:rsidRDefault="00696A08" w:rsidP="00B54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25">
        <w:rPr>
          <w:rFonts w:ascii="Times New Roman" w:hAnsi="Times New Roman" w:cs="Times New Roman"/>
          <w:b/>
          <w:sz w:val="28"/>
          <w:szCs w:val="28"/>
        </w:rPr>
        <w:t xml:space="preserve">   В результате освоения профессионального модуля студент должен обладать общими компетенциями:</w:t>
      </w:r>
    </w:p>
    <w:p w:rsidR="00696A08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ОК01.Понимать сущность и социальную значимость своей будущей профессии, проявлять к ней устойчивый интерес.</w:t>
      </w:r>
    </w:p>
    <w:p w:rsidR="00696A08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ОК11.Обеспечивать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696A08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ОК12.Соблюдать действующее законодательство и обязательные требования нормативных документов, а также требования стандартов, </w:t>
      </w:r>
    </w:p>
    <w:p w:rsidR="00696A08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условий.</w:t>
      </w:r>
    </w:p>
    <w:p w:rsidR="00696A08" w:rsidRDefault="00696A08" w:rsidP="00B54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08">
        <w:rPr>
          <w:rFonts w:ascii="Times New Roman" w:hAnsi="Times New Roman" w:cs="Times New Roman"/>
          <w:b/>
          <w:sz w:val="28"/>
          <w:szCs w:val="28"/>
        </w:rPr>
        <w:t>-профессиональными компетенциями</w:t>
      </w:r>
      <w:proofErr w:type="gramStart"/>
      <w:r w:rsidRPr="00696A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96A08" w:rsidRPr="00AF2D25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>ПК3.1.Участвовать в формировании ассортимента в соответствии с ассортиментной политикой организации,</w:t>
      </w:r>
      <w:r w:rsidR="00AF2D25" w:rsidRPr="00AF2D25">
        <w:rPr>
          <w:rFonts w:ascii="Times New Roman" w:hAnsi="Times New Roman" w:cs="Times New Roman"/>
          <w:sz w:val="28"/>
          <w:szCs w:val="28"/>
        </w:rPr>
        <w:t xml:space="preserve"> </w:t>
      </w:r>
      <w:r w:rsidRPr="00AF2D25">
        <w:rPr>
          <w:rFonts w:ascii="Times New Roman" w:hAnsi="Times New Roman" w:cs="Times New Roman"/>
          <w:sz w:val="28"/>
          <w:szCs w:val="28"/>
        </w:rPr>
        <w:t>определять номенклатуру показателей качества товаров.</w:t>
      </w:r>
    </w:p>
    <w:p w:rsidR="00696A08" w:rsidRPr="00AF2D25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>ПК3.2.Рассчитывать товарные потери и реализовывать мероприятия по их предупреждению или списанию</w:t>
      </w:r>
    </w:p>
    <w:p w:rsidR="00696A08" w:rsidRPr="00AF2D25" w:rsidRDefault="00696A08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>ПК3.3.Оценивать и расшифровывать маркировку в соответствии с установленными требованиями.</w:t>
      </w:r>
    </w:p>
    <w:p w:rsidR="00AF2D25" w:rsidRPr="00AF2D25" w:rsidRDefault="00AF2D25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>ПК3.4.Классифицировать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F2D25" w:rsidRDefault="00AF2D25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 xml:space="preserve">ПК3.5.Контролировать условия и сроки хранения и транспортирования товаров, обеспечивать их </w:t>
      </w:r>
      <w:proofErr w:type="spellStart"/>
      <w:r w:rsidRPr="00AF2D25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AF2D25">
        <w:rPr>
          <w:rFonts w:ascii="Times New Roman" w:hAnsi="Times New Roman" w:cs="Times New Roman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AF2D25" w:rsidRDefault="00AF2D25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ПК3.6.Обеспечивать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F2D25" w:rsidRDefault="00AF2D25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ПК3.7.Производить измерения товаров и других объектов, переводить внесистемные единицы измерений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системные.</w:t>
      </w:r>
    </w:p>
    <w:p w:rsidR="00AF2D25" w:rsidRPr="00AF2D25" w:rsidRDefault="00AF2D25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ПК3.8.Работать с документами по подтверждению соответствия, принимать участие в мероприятиях по контролю.</w:t>
      </w:r>
    </w:p>
    <w:p w:rsidR="00B54F0B" w:rsidRPr="00696A08" w:rsidRDefault="00B54F0B" w:rsidP="00970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7001B">
        <w:rPr>
          <w:rFonts w:ascii="Times New Roman" w:hAnsi="Times New Roman" w:cs="Times New Roman"/>
          <w:sz w:val="28"/>
          <w:szCs w:val="28"/>
        </w:rPr>
        <w:t>об</w:t>
      </w:r>
      <w:r w:rsidR="0032151B">
        <w:rPr>
          <w:rFonts w:ascii="Times New Roman" w:hAnsi="Times New Roman" w:cs="Times New Roman"/>
          <w:sz w:val="28"/>
          <w:szCs w:val="28"/>
        </w:rPr>
        <w:t>учающегося</w:t>
      </w:r>
      <w:proofErr w:type="gramEnd"/>
      <w:r w:rsidR="00AF2D25">
        <w:rPr>
          <w:rFonts w:ascii="Times New Roman" w:hAnsi="Times New Roman" w:cs="Times New Roman"/>
          <w:sz w:val="28"/>
          <w:szCs w:val="28"/>
        </w:rPr>
        <w:t xml:space="preserve"> - </w:t>
      </w:r>
      <w:r w:rsidR="0032151B">
        <w:rPr>
          <w:rFonts w:ascii="Times New Roman" w:hAnsi="Times New Roman" w:cs="Times New Roman"/>
          <w:sz w:val="28"/>
          <w:szCs w:val="28"/>
        </w:rPr>
        <w:t xml:space="preserve"> 98 </w:t>
      </w:r>
      <w:r w:rsidRPr="0097001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32151B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3215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2151B">
        <w:rPr>
          <w:rFonts w:ascii="Times New Roman" w:hAnsi="Times New Roman" w:cs="Times New Roman"/>
          <w:sz w:val="28"/>
          <w:szCs w:val="28"/>
        </w:rPr>
        <w:t xml:space="preserve"> </w:t>
      </w:r>
      <w:r w:rsidR="00AF2D25">
        <w:rPr>
          <w:rFonts w:ascii="Times New Roman" w:hAnsi="Times New Roman" w:cs="Times New Roman"/>
          <w:sz w:val="28"/>
          <w:szCs w:val="28"/>
        </w:rPr>
        <w:t xml:space="preserve"> - </w:t>
      </w:r>
      <w:r w:rsidR="0032151B">
        <w:rPr>
          <w:rFonts w:ascii="Times New Roman" w:hAnsi="Times New Roman" w:cs="Times New Roman"/>
          <w:sz w:val="28"/>
          <w:szCs w:val="28"/>
        </w:rPr>
        <w:t xml:space="preserve">14 </w:t>
      </w:r>
      <w:r w:rsidRPr="0097001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самост</w:t>
      </w:r>
      <w:r w:rsidR="0032151B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3215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2151B">
        <w:rPr>
          <w:rFonts w:ascii="Times New Roman" w:hAnsi="Times New Roman" w:cs="Times New Roman"/>
          <w:sz w:val="28"/>
          <w:szCs w:val="28"/>
        </w:rPr>
        <w:t xml:space="preserve"> </w:t>
      </w:r>
      <w:r w:rsidR="00AF2D25">
        <w:rPr>
          <w:rFonts w:ascii="Times New Roman" w:hAnsi="Times New Roman" w:cs="Times New Roman"/>
          <w:sz w:val="28"/>
          <w:szCs w:val="28"/>
        </w:rPr>
        <w:t xml:space="preserve"> - </w:t>
      </w:r>
      <w:r w:rsidR="0032151B">
        <w:rPr>
          <w:rFonts w:ascii="Times New Roman" w:hAnsi="Times New Roman" w:cs="Times New Roman"/>
          <w:sz w:val="28"/>
          <w:szCs w:val="28"/>
        </w:rPr>
        <w:t xml:space="preserve">84 </w:t>
      </w:r>
      <w:r w:rsidRPr="0097001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8E" w:rsidRDefault="00E07F8E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8E" w:rsidRDefault="00E07F8E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54F0B" w:rsidRPr="0097001B" w:rsidTr="00B54F0B">
        <w:trPr>
          <w:trHeight w:val="460"/>
        </w:trPr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4F0B" w:rsidRPr="0097001B" w:rsidTr="00B54F0B">
        <w:trPr>
          <w:trHeight w:val="285"/>
        </w:trPr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32151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4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курсовой проект 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курсовым проектом 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</w:t>
            </w:r>
            <w:proofErr w:type="gramStart"/>
            <w:r w:rsidRPr="0097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B54F0B" w:rsidRPr="0097001B" w:rsidTr="00B54F0B">
        <w:tc>
          <w:tcPr>
            <w:tcW w:w="7904" w:type="dxa"/>
            <w:shd w:val="clear" w:color="auto" w:fill="auto"/>
          </w:tcPr>
          <w:p w:rsidR="00B54F0B" w:rsidRPr="0097001B" w:rsidRDefault="00B54F0B" w:rsidP="00B54F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Подготовка к практическим работам с использованием методических рекомендаций преподавателя, оформление расчётно-практических работ, отчетов и подготовка к их защите.</w:t>
            </w:r>
          </w:p>
        </w:tc>
        <w:tc>
          <w:tcPr>
            <w:tcW w:w="1800" w:type="dxa"/>
            <w:shd w:val="clear" w:color="auto" w:fill="auto"/>
          </w:tcPr>
          <w:p w:rsidR="00B54F0B" w:rsidRPr="0097001B" w:rsidRDefault="0032151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54F0B" w:rsidRPr="0097001B" w:rsidTr="00B54F0B">
        <w:tc>
          <w:tcPr>
            <w:tcW w:w="9704" w:type="dxa"/>
            <w:gridSpan w:val="2"/>
            <w:shd w:val="clear" w:color="auto" w:fill="auto"/>
          </w:tcPr>
          <w:p w:rsidR="00B54F0B" w:rsidRPr="0097001B" w:rsidRDefault="00B54F0B" w:rsidP="00B54F0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21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дифференцированного зачета </w:t>
            </w:r>
          </w:p>
          <w:p w:rsidR="00B54F0B" w:rsidRPr="0097001B" w:rsidRDefault="00B54F0B" w:rsidP="00B54F0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  <w:sectPr w:rsidR="00B54F0B" w:rsidRPr="0097001B" w:rsidSect="0097001B">
          <w:footerReference w:type="even" r:id="rId8"/>
          <w:footerReference w:type="default" r:id="rId9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97001B" w:rsidRPr="0097001B" w:rsidRDefault="0097001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sub_5211"/>
      <w:r w:rsidRPr="00970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BC5F5D">
        <w:rPr>
          <w:rFonts w:ascii="Times New Roman" w:hAnsi="Times New Roman" w:cs="Times New Roman"/>
          <w:b/>
          <w:sz w:val="28"/>
          <w:szCs w:val="28"/>
        </w:rPr>
        <w:t>Т</w:t>
      </w:r>
      <w:r w:rsidRPr="0097001B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</w:p>
    <w:p w:rsidR="0097001B" w:rsidRPr="0097001B" w:rsidRDefault="0097001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t>Товароведение продовольственных товаров</w:t>
      </w:r>
    </w:p>
    <w:p w:rsidR="0097001B" w:rsidRPr="0097001B" w:rsidRDefault="0097001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792"/>
        <w:gridCol w:w="780"/>
        <w:gridCol w:w="30"/>
        <w:gridCol w:w="15"/>
        <w:gridCol w:w="28"/>
        <w:gridCol w:w="62"/>
        <w:gridCol w:w="9017"/>
        <w:gridCol w:w="1843"/>
        <w:gridCol w:w="992"/>
      </w:tblGrid>
      <w:tr w:rsidR="0097001B" w:rsidRPr="0097001B" w:rsidTr="00B54F0B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усвоения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7001B" w:rsidRPr="0097001B" w:rsidTr="00B54F0B">
        <w:trPr>
          <w:trHeight w:val="519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Основы </w:t>
            </w: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товароведения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509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001B" w:rsidRPr="0097001B" w:rsidTr="00B54F0B">
        <w:trPr>
          <w:trHeight w:val="7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Состояние рынка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Предмет, цели и задачи учебной дисциплины.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Ключевые понятия: товароведения, продовольственное сырье, пищевые продукты, продовольственные товары. Их назначение, общность и различия признаков. Особенности пищевых продуктов как сырья для производства продуктов питания. Общность и отличия от сельскохозяйственного продовольственного сырья для промышленного производства продуктов питания.</w:t>
            </w:r>
          </w:p>
          <w:p w:rsidR="004A2C4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Общая классификация продовольственного сырья и пищевых продуктов на группы. Классификационные признаки.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Состояние рынка продовольственного сырья. Актуальность проблемы обеспечения населения продуктами питания. Источники его насыщения (Отечественное производство и импорт). Закупки продовольственного сырья предприятиями и орг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анизациями торговли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. Особенности закупки у населения и фермерских хозяйств предприятиями разных типов и классов.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Перспективы развития рынка: преодоление спада отечес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твенного производства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. Стабилизация социально-экономического положения страны, использование местных продовольственных ресурсов, направленность на достижение продовольственной независимости страны.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 продуктов питания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Пищевая ценность: понятие. Свойства пищевой ценности: энергетическая, биологическая, физиологическая, органолептическая ценности, биологическая эффективность, усвояемость и безопасность показателей, их характеризующие. Нормы рационального питания.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Значение рационального питания для жизнеобеспечения потребителей. Приоритетные направления совершенствования ассортимента продовольственных товаров для обеспечения рационального питания.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Расчет энергетической ценности пищевых продуктов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25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390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2" w:type="dxa"/>
            <w:gridSpan w:val="4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Качество: понятие. Свойства и показатели, характеризующие качество прод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овольственных товаров</w:t>
            </w:r>
            <w:proofErr w:type="gramStart"/>
            <w:r w:rsidR="004A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свойств продовольственных товаров на две группы: потребительские и технологические.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Группы показателей, характеризующие п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 xml:space="preserve">отребительские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свойства: органолептические, физико-химические и микробиологические. Значимость этих групп показателей при приемке сырья по качеству, подготовке к производству и производстве. Изменения показателей качества при разных способах технологической обработки сырья их влияние на формирование новых потребительских свойств, в том числе готовность к потреблению и безопасности.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Градации пищевых продуктов: по качеству и размеру. Градации качества: стандартные, нестандартные продукты, брак и отходы (опасная продукция). Понятие об условно пригодно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 xml:space="preserve">й продукции.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Градации стандартной продукции; товарные сорта, классы, номера, типы, марки, принципы деления и отличительные признаки. Пересортица товаров: причины возникновения, способы обнаружения. Размерные градации: назначение; показатели, их характеризующие, виды продуктов, для которых они применяются, связь с качеством.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Дефекты: понятие, классификация, диагностика по отличительным признакам, причины возникновения и способы устранения.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продуктов по органолептическим показателям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377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B54F0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 продовольственных товаров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701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2" w:type="dxa"/>
            <w:gridSpan w:val="4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Условия хранения: понятия, факторы, их определяющие. Краткая характеристика показателей климатического и санитарно-гигиенического режимов хранения, их влияние на сохранение качества и количества продуктов. Классификация пищевых продуктов по требованиям к оптимальным температурному и влажностному режиму. Размещение на хранение: правила, принципы и способы.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Методы хранения: понятие, их классификация по способам регулирования факторов хранения. Сроки годности и хранения; виды, влияние на качество. Классификация пищевых продуктов по срокам годности.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Товарные потери: виды и разновидности, процессы и операция, их вызывающие, порядок списания, меры по предотвращению или сокращению. Народно-хозяйственное значение мероприятий по сокращению потерь.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Расчет естественной убыли 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195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1.5.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Консервирование продовольственного сырья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7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2" w:type="dxa"/>
            <w:gridSpan w:val="4"/>
            <w:shd w:val="clear" w:color="auto" w:fill="FFFFFF"/>
          </w:tcPr>
          <w:p w:rsidR="0097001B" w:rsidRPr="0097001B" w:rsidRDefault="0097001B" w:rsidP="004A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08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Консервирование: понятие, назначение. Классификация методов консервирования на группы: физические, физико-химические, химические и биохимические. Назначение и сущность наиболее распространенных методов. Изменения качества сырья и формирования новых свойств готовой продукции при разных методах консервирования. Тенденция их расширению методов консервирования (причины, ее вызывающие; последствия)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Товароведная характеристика основных групп                                  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Зерномучные товары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Состояние рынка зерна и продуктов его переработки. Классификация и ассортимент зерномучных товаров. Состав и пищевая ценность разных групп. Значение в питании. Потребности, удовлетворяемые товара этой группы</w:t>
            </w:r>
            <w:proofErr w:type="gramStart"/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Строение зерна хлебных злаков, крупяных и бобовых культур: сравнительная характеристика по анатомо-морфологическим признакам и химическому составу. Влияние анатомо-морфологического строения на выход продуктов переработки и их пищевую ценность.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Сравнительная товароведная характеристика отдельных подгрупп зерномучных товаров, крахмала и крахмалопродуктов по пищевой ценности, химическому составу, анатомо-морфологическому строению, кулинарному использованию, факторам, формирующим качество, показателям качества, дефектам, условиям и срокам хранения.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качества однородных групп зерномучных товаров. Нормативные документы. Общие и специфичные показатели качества. Товарные сорта и принципы деления на них.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Условия и сроки хранения однородных групп зерномучных товаров. Режим хранения муки, крупы, макаронных и хлебобулочных изделий.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хлеба по органолептическим  показателям.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Плодоовощные товары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Состояние рынка плодоовощных товаров. Свежие и переработанные плоды и овощи: их использование в общественном питании. Значение в питании.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Свежие плоды и овощи. Классификация. Строение отдельных групп. Пищевая ценность и химический состав.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Товарное качество свежих плодов и овощей. Общие и специфичные показатели качества.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Допускаемые отклонения. Градации качества: стандартная, нестандартная, отход. Товарные сорта, принципы их деления. Отличие товарных сортов от природных. Помологические, ампелографические и сортовые группы свежих плодов и овощей, признаки, положенные в основу их деления. Классы качества овощей, предназначенных для реализации.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Потери при хранении плодов и овощей. Виды потерь и процессы, их вызывающие. Факторы, влияющие на потери. Биологические факторы (особенности вида, сорта, условия выращивания, степень зрелости и целостность). Технологические факторы (условия и сроки уборки, послеуборочная товарная обработка, упаковка, хранение).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Условия и сроки хранения. Режим, его показатели и их влияние на потери. Размещение: принципы, правила и способы. Классификация методов хранения по способам регулирования режима, способам размещения и обработки.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Сравнительная товароведная характеристика разных подгрупп плодов и овощей по строению, химическому составу, кулинарному назначению, сортаменту, оценке качества, дефектам, условиям и срокам хранения.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Продукты переработки плодов и овощей. Классификация по методам консервирования. Сущность разных методов консервирования.</w:t>
            </w:r>
          </w:p>
          <w:p w:rsidR="0097001B" w:rsidRPr="0097001B" w:rsidRDefault="0097001B" w:rsidP="004A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Сравнительная товароведная характеристика разных групп продуктов переработки плодов и овощей по ассортименту, пищевой ценности, сырью, технологии производства, оценке качества, дефектам, условиям и срокам хранения. 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Распознавание дефектов свежих плодов и овощей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Вкусовые товары</w:t>
            </w: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1B" w:rsidRPr="0097001B" w:rsidRDefault="0097001B" w:rsidP="00B54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3438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Рынок алкогольных, слабоалкогольных и безалкогольных напитков, чая, кофе, пряностей и приправ. Классификация вкусовых товаров.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Значение вкусовых товаров в питании. Пищевая ценность: свойства и показателя, их характеризующие. Потребности, удовлетворяемые вкусовыми товарами разных групп. Негативное воздействие физиологически активных веществ некоторых вкусовых товаров на организм человека.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Сравнительная товароведная характеристика алкогольных, слабоалкогольных и безалкогольных напитков, чая, кофе и их заменителей, пряностей и приправ, пищевых добавок, табачных изделий по ассортименту, пищевой ценности, химическому составу, кулинарному назначению, сырью, технологии производства, упаковке, оценке качества, дефектам, условиям и срокам хранения.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качества вкусовых товаров разных групп. Общие и специфичные показатели. Товарные сорта, принципы их деления. Дефекты технологические и предреализационные. Упаковка и маркировка.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Хранение вкусовых товаров разных групп. Условия и сроки хранения. Потери при хранении и реализации.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15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соли по органолептическим показателям. Ознакомление с физико-химическими показателями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стандарту. 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Определение товарного сорта чая.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Определение товарного сорта кофе.</w:t>
            </w:r>
          </w:p>
        </w:tc>
        <w:tc>
          <w:tcPr>
            <w:tcW w:w="1843" w:type="dxa"/>
            <w:shd w:val="clear" w:color="auto" w:fill="FFFFFF"/>
          </w:tcPr>
          <w:p w:rsidR="00377ADF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DF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DF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1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Кондитерские товары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985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Сахар. Состояние рынка сахара. Классификация. Пищевая ценность. Значение в питании. Потребности, удовлетворяемые сахарами. Факторы, формирующие качество. Оценка качества дефекты, условия и сроки хранения. Сравнительная характеристика разных видов сахара. </w:t>
            </w:r>
          </w:p>
          <w:p w:rsidR="004A2C4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Кондитерские изделия. Состояние рынка. Общая классификация. Пищевая ценность. Значение в питании.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Потребности,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удовлетворяемые кондитерскими товарами.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качества кондитерских товаров. Нормативные документы. Общие и специфические показатели разных групп кондитерских товаров. Товарные сорта. Дефекты: технологические и предреализационные.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Условия и сроки хранения кондитерских товаров разных групп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Режим хранения, размещение. Гарантийные сроки и сроки годности.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Сравнительная товароведная характеристика разных групп кондитерских товаров по пищевой ценности, структуре, сырью, технологии производства, упаковке, оценке качества, дефектам, условиям и срокам хранения.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DD3EB3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карамели по органолептическим показателям и содержанию начинки. </w:t>
            </w:r>
          </w:p>
          <w:p w:rsidR="0097001B" w:rsidRPr="0097001B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печенья по органолептическим показателям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жиры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Состояние рынка пищевых жиров. Классификация пищевых жиров. Пищевая ценность. Значение в питании. Потребности, удовлетворяемые пищевыми жирами.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качества пищевых жиров. Общие и специфичные показатели. Товарные сорта, принципы их деления. Наиболее распространенные дефекты</w:t>
            </w:r>
            <w:proofErr w:type="gramStart"/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Маркировка, условия и сроки хранения.</w:t>
            </w:r>
          </w:p>
          <w:p w:rsidR="0097001B" w:rsidRPr="0097001B" w:rsidRDefault="0097001B" w:rsidP="004A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Сравнительная товароведная характеристика растительных масел, животных жиров, маргарина и маргариновой продукции по ассортименту, химическому составу, консистенции, структуре (для маргар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ина),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сырью, технологии производства, оценке качества, дефектам, условиям и срокам хранения.</w:t>
            </w:r>
            <w:proofErr w:type="gramEnd"/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</w:p>
          <w:p w:rsidR="0097001B" w:rsidRPr="0097001B" w:rsidRDefault="0097001B" w:rsidP="00DD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растительного масла по органолептическим показателям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2.6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Молочные товары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4A2C4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Состояние рынка молочных товаров. Классификация молока и продуктов его переработки. Состав, пищевая ценность и структура молока. Значение в питании. Потребности, удовлетворяемые молочными товарами.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качества молочных товаров. Общие и специфичны</w:t>
            </w:r>
            <w:r w:rsidR="004A2C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показатели. Товарные сорта, принципы их деления. Наиболее распространенные дефекты.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Сравнительная товароведная характеристика молока, сливок, кисломолочных продуктов, масла коровьего, сыров, молочных консервов и мороженого по ассортименту, структуре, химическому составу, сырью, технологии производства, упаковке, маркировке, оценке качества, дефектам, условиям и срокам хранения (годности).</w:t>
            </w:r>
          </w:p>
          <w:p w:rsidR="0097001B" w:rsidRPr="0097001B" w:rsidRDefault="004A2C4C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Упаковка для </w:t>
            </w:r>
            <w:r w:rsidR="0097001B"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розничной торговли: отличия, маркировка.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Хранение молочных товаров разных групп: условия и сроки. Потери. 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Определение товарного сорта твердого сычужного сыра. Ознакомление с физико-химическими показателями.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литературы.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Яйцо и продукты его переработки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Состояние рынка яйца и продуктов его переработки. Классификация.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Пищевая ценность, химический состав и строение яйца. Значение в питании. Классификация яйца на виды и категории: признаки. Виды яйцепродуктов, их отличительные особенности.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Опенка качества яйца. Требования к качеству. Общие и специфичные показатели. Допустимые и недопустимые дефекты.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Яйцепродукты. Виды. Назначение.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Упаковка и маркировка яиц. Условия в сроки хранения яйцепродуктов.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вида и категории яиц по органолептическим и физико-химическим показателям. Дефекты яиц 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81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2.8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Мясные товары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7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7" w:type="dxa"/>
            <w:gridSpan w:val="3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Состояние рынка мясных товаров. Общая классификация. Классификация мяса убойных животных, птицы, субпродуктов и продуктов их переработки. Пищевая ценность, химический и тканевый состав мяса. Потребности, удовлетворяемые мясными товарами. Значение в питании. Сортовой разруб мясных туш.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качества мясных товаров. Общие и специфичные показатели. Принципы деления мясных туш на сорта и категории, птицы — на категории, колбасных изделий — на товарные сорта. Дефекты мяса и продуктов его переработки.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Сравнительная товароведная характеристика однородных мясных товаров по ассортименту, пищевой ценности, химическому и тканевому составу, сырью, технологии производства, упаковке, маркировке, оценке качества, дефектам, условиям и срокам хранения. Особенности упаковки товаров для общественного питании.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Хранение однородных групп мясных товаров: условия и сроки. Потери при хранении и подготовке к реализации.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="0097001B"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мяса по органолептическим показателям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мясных консервов по органолептическим показателям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377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131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2.9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Рыбные товары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801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Состояние рынка рыбных тов</w:t>
            </w:r>
            <w:r w:rsidR="00377ADF">
              <w:rPr>
                <w:rFonts w:ascii="Times New Roman" w:hAnsi="Times New Roman" w:cs="Times New Roman"/>
                <w:sz w:val="20"/>
                <w:szCs w:val="20"/>
              </w:rPr>
              <w:t xml:space="preserve">аров. Общая классификация. </w:t>
            </w: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 питании.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Классификация рыбы на промысловые семейства, по термическому состоянию разделке и др. признакам. Классификация продуктов переработки рыбы, пищевая ценность, химический состав и строение рыбы.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качества рыбных товаров. Нормативные документы. Общие и специфичные показатели, в том числе показатели безопасности. Товарные сорта отдельных подгрупп рыбных товаров. Технологические и предреализационные дефекты.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Сравнительная товароведная характеристика рыбы и продуктов ее переработки по ассортименту, пищевой ценности, химическому и тканевому составу, упаковке, маркировке, оценке качества, дефектам, условиям и срокам хранения.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Хранение рыбных товаров: условия и сроки. Потери при хранении и подготовке к реализации.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</w:p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Оценка качества рыбы по</w:t>
            </w:r>
            <w:r w:rsidR="00DD3EB3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органолептическим показателям</w:t>
            </w:r>
          </w:p>
          <w:p w:rsidR="0097001B" w:rsidRPr="0097001B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рыбных консервов по органолептическим показателям 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97001B" w:rsidP="00377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лабораторной работе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ресурсов</w:t>
            </w:r>
          </w:p>
          <w:p w:rsidR="0097001B" w:rsidRPr="0097001B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149"/>
        </w:trPr>
        <w:tc>
          <w:tcPr>
            <w:tcW w:w="2792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2.10</w:t>
            </w:r>
          </w:p>
          <w:p w:rsidR="0097001B" w:rsidRP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концентраты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1215"/>
        </w:trPr>
        <w:tc>
          <w:tcPr>
            <w:tcW w:w="2792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97001B" w:rsidRDefault="0097001B" w:rsidP="00B54F0B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>Пищевые концентраты: понятие, назначение. Отличительные особенности от других групп продовольственных товаров. Классификация по видам сырья, способам производства и внешним признакам. Значение в питании.</w:t>
            </w:r>
          </w:p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sz w:val="20"/>
                <w:szCs w:val="20"/>
              </w:rPr>
              <w:t xml:space="preserve">          Химический состав и пищевая ценность концентратов из круп, плодов, овощей, муки, молока мяса по составу, пищевой ценности, использованию. Отличительные особенности концентратов для детского и диетического</w:t>
            </w:r>
            <w:r w:rsidR="00377ADF">
              <w:rPr>
                <w:rFonts w:ascii="Times New Roman" w:hAnsi="Times New Roman" w:cs="Times New Roman"/>
                <w:sz w:val="20"/>
                <w:szCs w:val="20"/>
              </w:rPr>
              <w:t xml:space="preserve"> питания.</w:t>
            </w:r>
          </w:p>
        </w:tc>
        <w:tc>
          <w:tcPr>
            <w:tcW w:w="1843" w:type="dxa"/>
            <w:vMerge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001B" w:rsidRPr="0097001B" w:rsidTr="00B54F0B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54F0B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основной и дополнительной литературы</w:t>
            </w:r>
          </w:p>
          <w:p w:rsidR="00B54F0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интернет ресурсов</w:t>
            </w:r>
          </w:p>
          <w:p w:rsidR="00B54F0B" w:rsidRPr="0097001B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нормативной документацией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4F17F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01B" w:rsidRPr="0097001B" w:rsidTr="00B54F0B">
        <w:trPr>
          <w:trHeight w:val="20"/>
        </w:trPr>
        <w:tc>
          <w:tcPr>
            <w:tcW w:w="12724" w:type="dxa"/>
            <w:gridSpan w:val="7"/>
            <w:shd w:val="clear" w:color="auto" w:fill="FFFFF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97001B" w:rsidRPr="0097001B" w:rsidRDefault="00377AD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7001B" w:rsidRP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right" w:pos="147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7001B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  <w:r w:rsidRPr="0097001B">
        <w:rPr>
          <w:rFonts w:ascii="Times New Roman" w:hAnsi="Times New Roman" w:cs="Times New Roman"/>
        </w:rPr>
        <w:tab/>
      </w: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7001B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7001B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97001B" w:rsidRPr="0097001B" w:rsidRDefault="0097001B" w:rsidP="00970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97001B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F5D" w:rsidRDefault="00BC5F5D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</w:rPr>
      </w:pPr>
    </w:p>
    <w:p w:rsidR="00BC5F5D" w:rsidRDefault="00BC5F5D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</w:rPr>
        <w:t xml:space="preserve">3. </w:t>
      </w:r>
      <w:r w:rsidRPr="0097001B">
        <w:rPr>
          <w:rFonts w:ascii="Times New Roman" w:hAnsi="Times New Roman" w:cs="Times New Roman"/>
          <w:b/>
          <w:caps/>
          <w:sz w:val="28"/>
          <w:szCs w:val="28"/>
        </w:rPr>
        <w:t>условия реализации  программы учебной дисциплины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Оборудование рабочих мест: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наглядные пособия;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комплект плакатов;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компьютер преподавателя;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оборудование,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принтер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калькуляторы.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001B" w:rsidRPr="0097001B" w:rsidRDefault="0097001B" w:rsidP="0097001B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F5D" w:rsidRDefault="00BC5F5D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01B" w:rsidRPr="0097001B" w:rsidRDefault="0097001B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7001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7001B" w:rsidRPr="0097001B" w:rsidRDefault="0097001B" w:rsidP="0097001B">
      <w:pPr>
        <w:spacing w:after="0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01B" w:rsidRPr="0097001B" w:rsidRDefault="0097001B" w:rsidP="0097001B">
      <w:pPr>
        <w:pStyle w:val="afc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01B">
        <w:rPr>
          <w:rFonts w:ascii="Times New Roman" w:hAnsi="Times New Roman" w:cs="Times New Roman"/>
          <w:b/>
          <w:i/>
          <w:sz w:val="28"/>
          <w:szCs w:val="28"/>
        </w:rPr>
        <w:t>Федеральные законы</w:t>
      </w:r>
    </w:p>
    <w:p w:rsidR="0097001B" w:rsidRPr="0097001B" w:rsidRDefault="0097001B" w:rsidP="0097001B">
      <w:pPr>
        <w:pStyle w:val="afc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1. "О техническом регулировании" 184-ФЗ от 27.12.2002</w:t>
      </w:r>
    </w:p>
    <w:p w:rsidR="0097001B" w:rsidRPr="0097001B" w:rsidRDefault="0097001B" w:rsidP="0097001B">
      <w:pPr>
        <w:pStyle w:val="afc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2. "Об обеспечении единства измерений" - М 27.04.93 № 4871-1 -Российская газета, 09.06.93</w:t>
      </w:r>
    </w:p>
    <w:p w:rsidR="0097001B" w:rsidRPr="0097001B" w:rsidRDefault="0097001B" w:rsidP="0097001B">
      <w:pPr>
        <w:pStyle w:val="afc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3. "О защите прав потребителей" в ред. от 07.02.92 № 2300-1 сдополнениями и изменениями от 09.01.96 ФЗ-2 и от 17.12.99 ФЗ-212</w:t>
      </w:r>
    </w:p>
    <w:p w:rsidR="0097001B" w:rsidRPr="0097001B" w:rsidRDefault="0097001B" w:rsidP="0097001B">
      <w:pPr>
        <w:pStyle w:val="afc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4. "О санитарно-эпидемиологическом благополучии населения" —ФЗ-52, 30 марта 1999</w:t>
      </w:r>
    </w:p>
    <w:p w:rsidR="0097001B" w:rsidRPr="0097001B" w:rsidRDefault="0097001B" w:rsidP="0097001B">
      <w:pPr>
        <w:pStyle w:val="afc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5. "О качестве и безопасности пищевых продуктов" - ФЗ-29 от 02.01.2000</w:t>
      </w:r>
    </w:p>
    <w:p w:rsidR="0097001B" w:rsidRPr="0097001B" w:rsidRDefault="0097001B" w:rsidP="0097001B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01B" w:rsidRPr="0097001B" w:rsidRDefault="0097001B" w:rsidP="0097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97001B" w:rsidRPr="0097001B" w:rsidRDefault="0097001B" w:rsidP="0097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F0" w:rsidRPr="004F17F0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1.</w:t>
      </w:r>
      <w:r w:rsidR="004F17F0">
        <w:rPr>
          <w:rFonts w:ascii="Times New Roman" w:hAnsi="Times New Roman" w:cs="Times New Roman"/>
          <w:sz w:val="28"/>
          <w:szCs w:val="28"/>
        </w:rPr>
        <w:t xml:space="preserve">Елисеева 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Л.Г.,Родина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Т.Г.,Рыжакова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А.В.и т.д</w:t>
      </w:r>
      <w:proofErr w:type="gramStart"/>
      <w:r w:rsidR="004F17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F17F0">
        <w:rPr>
          <w:rFonts w:ascii="Times New Roman" w:hAnsi="Times New Roman" w:cs="Times New Roman"/>
          <w:sz w:val="28"/>
          <w:szCs w:val="28"/>
        </w:rPr>
        <w:t xml:space="preserve">овароведение однородных групп продовольственных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товаров:учебник.М.:Издательско-торговая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корпорация «Дашков и К</w:t>
      </w:r>
      <w:r w:rsidR="004F17F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F17F0">
        <w:rPr>
          <w:rFonts w:ascii="Times New Roman" w:hAnsi="Times New Roman" w:cs="Times New Roman"/>
          <w:sz w:val="28"/>
          <w:szCs w:val="28"/>
        </w:rPr>
        <w:t>»,2018.-950с.</w:t>
      </w:r>
    </w:p>
    <w:p w:rsidR="0097001B" w:rsidRP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 </w:t>
      </w:r>
      <w:r w:rsidR="004F17F0">
        <w:rPr>
          <w:rFonts w:ascii="Times New Roman" w:hAnsi="Times New Roman" w:cs="Times New Roman"/>
          <w:sz w:val="28"/>
          <w:szCs w:val="28"/>
        </w:rPr>
        <w:t>2.</w:t>
      </w:r>
      <w:r w:rsidRPr="0097001B">
        <w:rPr>
          <w:rFonts w:ascii="Times New Roman" w:hAnsi="Times New Roman" w:cs="Times New Roman"/>
          <w:sz w:val="28"/>
          <w:szCs w:val="28"/>
        </w:rPr>
        <w:t>Драмшева С. Т. Теоретические основы товароведения продовольственных товаров: Учебник для средних специальных заведений - М.: Издательско-торгов</w:t>
      </w:r>
      <w:r w:rsidR="004F17F0">
        <w:rPr>
          <w:rFonts w:ascii="Times New Roman" w:hAnsi="Times New Roman" w:cs="Times New Roman"/>
          <w:sz w:val="28"/>
          <w:szCs w:val="28"/>
        </w:rPr>
        <w:t>ая корпорация «Дашков и К°», 201</w:t>
      </w:r>
      <w:r w:rsidRPr="0097001B">
        <w:rPr>
          <w:rFonts w:ascii="Times New Roman" w:hAnsi="Times New Roman" w:cs="Times New Roman"/>
          <w:sz w:val="28"/>
          <w:szCs w:val="28"/>
        </w:rPr>
        <w:t xml:space="preserve">5. - 188 </w:t>
      </w:r>
      <w:proofErr w:type="gramStart"/>
      <w:r w:rsidRPr="00970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1B">
        <w:rPr>
          <w:rFonts w:ascii="Times New Roman" w:hAnsi="Times New Roman" w:cs="Times New Roman"/>
          <w:sz w:val="28"/>
          <w:szCs w:val="28"/>
        </w:rPr>
        <w:t>.</w:t>
      </w:r>
    </w:p>
    <w:p w:rsidR="0097001B" w:rsidRPr="0097001B" w:rsidRDefault="004F17F0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01B" w:rsidRPr="0097001B">
        <w:rPr>
          <w:rFonts w:ascii="Times New Roman" w:hAnsi="Times New Roman" w:cs="Times New Roman"/>
          <w:sz w:val="28"/>
          <w:szCs w:val="28"/>
        </w:rPr>
        <w:t>. Дубцов Г. Г. Товароведение пищевых продуктов: Учеб.для студ. учреждений сред. спец. проф. образования. - М</w:t>
      </w:r>
      <w:r>
        <w:rPr>
          <w:rFonts w:ascii="Times New Roman" w:hAnsi="Times New Roman" w:cs="Times New Roman"/>
          <w:sz w:val="28"/>
          <w:szCs w:val="28"/>
        </w:rPr>
        <w:t>.: Мастерство: Высшая школа, 201</w:t>
      </w:r>
      <w:r w:rsidR="0097001B" w:rsidRPr="0097001B">
        <w:rPr>
          <w:rFonts w:ascii="Times New Roman" w:hAnsi="Times New Roman" w:cs="Times New Roman"/>
          <w:sz w:val="28"/>
          <w:szCs w:val="28"/>
        </w:rPr>
        <w:t xml:space="preserve">1. - 264 </w:t>
      </w:r>
      <w:proofErr w:type="gramStart"/>
      <w:r w:rsidR="0097001B" w:rsidRPr="00970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001B" w:rsidRPr="0097001B">
        <w:rPr>
          <w:rFonts w:ascii="Times New Roman" w:hAnsi="Times New Roman" w:cs="Times New Roman"/>
          <w:sz w:val="28"/>
          <w:szCs w:val="28"/>
        </w:rPr>
        <w:t>.</w:t>
      </w:r>
    </w:p>
    <w:p w:rsidR="0097001B" w:rsidRPr="0097001B" w:rsidRDefault="004F17F0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01B" w:rsidRPr="0097001B">
        <w:rPr>
          <w:rFonts w:ascii="Times New Roman" w:hAnsi="Times New Roman" w:cs="Times New Roman"/>
          <w:sz w:val="28"/>
          <w:szCs w:val="28"/>
        </w:rPr>
        <w:t xml:space="preserve">. Тимофеева В. А. Товароведение продовольственных товаров / В. А. Тимофеева. Учебник. Изд-е 5-е, доп. И </w:t>
      </w:r>
      <w:r>
        <w:rPr>
          <w:rFonts w:ascii="Times New Roman" w:hAnsi="Times New Roman" w:cs="Times New Roman"/>
          <w:sz w:val="28"/>
          <w:szCs w:val="28"/>
        </w:rPr>
        <w:t xml:space="preserve">перер.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</w:t>
      </w:r>
      <w:r w:rsidR="0097001B" w:rsidRPr="0097001B">
        <w:rPr>
          <w:rFonts w:ascii="Times New Roman" w:hAnsi="Times New Roman" w:cs="Times New Roman"/>
          <w:sz w:val="28"/>
          <w:szCs w:val="28"/>
        </w:rPr>
        <w:t>5. - 416 с. (СПО)</w:t>
      </w:r>
    </w:p>
    <w:p w:rsidR="0097001B" w:rsidRP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01B" w:rsidRPr="0097001B" w:rsidRDefault="0097001B" w:rsidP="0097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</w:p>
    <w:p w:rsidR="0097001B" w:rsidRP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7F0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1.</w:t>
      </w:r>
      <w:r w:rsidR="004F17F0">
        <w:rPr>
          <w:rFonts w:ascii="Times New Roman" w:hAnsi="Times New Roman" w:cs="Times New Roman"/>
          <w:sz w:val="28"/>
          <w:szCs w:val="28"/>
        </w:rPr>
        <w:t xml:space="preserve">Голубева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Л.В.,Долматова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О.И. Методы исследования сырья и продуктов животного происхождения </w:t>
      </w:r>
      <w:proofErr w:type="gramStart"/>
      <w:r w:rsidR="004F17F0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="004F17F0">
        <w:rPr>
          <w:rFonts w:ascii="Times New Roman" w:hAnsi="Times New Roman" w:cs="Times New Roman"/>
          <w:sz w:val="28"/>
          <w:szCs w:val="28"/>
        </w:rPr>
        <w:t xml:space="preserve">кспертиза молока и молочных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продуктов:лабораторный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практикум:учебгое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пособие.-Воронеж:Воронежский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 xml:space="preserve"> государственный инженерный технологий,2016.-65с.</w:t>
      </w:r>
    </w:p>
    <w:p w:rsidR="0097001B" w:rsidRP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lastRenderedPageBreak/>
        <w:t xml:space="preserve"> Отосинова В. Н. Практические работы по товароведению продовольственных товаров / Серия «Учебники и учебные посо</w:t>
      </w:r>
      <w:r w:rsidR="004F17F0">
        <w:rPr>
          <w:rFonts w:ascii="Times New Roman" w:hAnsi="Times New Roman" w:cs="Times New Roman"/>
          <w:sz w:val="28"/>
          <w:szCs w:val="28"/>
        </w:rPr>
        <w:t xml:space="preserve">бия». - Ростов </w:t>
      </w:r>
      <w:proofErr w:type="spellStart"/>
      <w:r w:rsidR="004F17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F17F0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="004F17F0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="004F17F0">
        <w:rPr>
          <w:rFonts w:ascii="Times New Roman" w:hAnsi="Times New Roman" w:cs="Times New Roman"/>
          <w:sz w:val="28"/>
          <w:szCs w:val="28"/>
        </w:rPr>
        <w:t>Феникс, 201</w:t>
      </w:r>
      <w:r w:rsidRPr="0097001B">
        <w:rPr>
          <w:rFonts w:ascii="Times New Roman" w:hAnsi="Times New Roman" w:cs="Times New Roman"/>
          <w:sz w:val="28"/>
          <w:szCs w:val="28"/>
        </w:rPr>
        <w:t>3. -288с.</w:t>
      </w:r>
    </w:p>
    <w:p w:rsidR="0097001B" w:rsidRP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2. Карташова Л. В. Сборник ситуационных задач и деловых игр по товароведению продовольственных товаров. Под ред. Профессора М. А. Николаевой: Учебное пособие для ссузов - М.: Издательск</w:t>
      </w:r>
      <w:r w:rsidR="004F17F0">
        <w:rPr>
          <w:rFonts w:ascii="Times New Roman" w:hAnsi="Times New Roman" w:cs="Times New Roman"/>
          <w:sz w:val="28"/>
          <w:szCs w:val="28"/>
        </w:rPr>
        <w:t>ий Дом «Деловая литература», 201</w:t>
      </w:r>
      <w:r w:rsidRPr="0097001B">
        <w:rPr>
          <w:rFonts w:ascii="Times New Roman" w:hAnsi="Times New Roman" w:cs="Times New Roman"/>
          <w:sz w:val="28"/>
          <w:szCs w:val="28"/>
        </w:rPr>
        <w:t xml:space="preserve">4-320 </w:t>
      </w:r>
      <w:proofErr w:type="gramStart"/>
      <w:r w:rsidRPr="00970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1B">
        <w:rPr>
          <w:rFonts w:ascii="Times New Roman" w:hAnsi="Times New Roman" w:cs="Times New Roman"/>
          <w:sz w:val="28"/>
          <w:szCs w:val="28"/>
        </w:rPr>
        <w:t>.</w:t>
      </w:r>
    </w:p>
    <w:p w:rsidR="0097001B" w:rsidRDefault="0097001B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3. Матюхина 3. П., Королькова Э. П. Товароведение пищевых продуктов: Учеб.для нач. проф. образования. - 2-е изд., стереотип. - М.: И</w:t>
      </w:r>
      <w:r w:rsidR="004F17F0">
        <w:rPr>
          <w:rFonts w:ascii="Times New Roman" w:hAnsi="Times New Roman" w:cs="Times New Roman"/>
          <w:sz w:val="28"/>
          <w:szCs w:val="28"/>
        </w:rPr>
        <w:t>РПО; Изд. Центр «Академия», 2016</w:t>
      </w:r>
      <w:r w:rsidRPr="0097001B">
        <w:rPr>
          <w:rFonts w:ascii="Times New Roman" w:hAnsi="Times New Roman" w:cs="Times New Roman"/>
          <w:sz w:val="28"/>
          <w:szCs w:val="28"/>
        </w:rPr>
        <w:t xml:space="preserve">. - 272 </w:t>
      </w:r>
      <w:proofErr w:type="gramStart"/>
      <w:r w:rsidRPr="00970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01B">
        <w:rPr>
          <w:rFonts w:ascii="Times New Roman" w:hAnsi="Times New Roman" w:cs="Times New Roman"/>
          <w:sz w:val="28"/>
          <w:szCs w:val="28"/>
        </w:rPr>
        <w:t>.</w:t>
      </w:r>
    </w:p>
    <w:p w:rsidR="00E07F8E" w:rsidRDefault="00E07F8E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26" w:rsidRDefault="00046CBD" w:rsidP="002C1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4.ВАРИАНТЫ  КОНТРОЛЬНОЙ</w:t>
      </w:r>
      <w:r w:rsidRPr="002C172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5773D" w:rsidRDefault="00F5773D" w:rsidP="002C1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контрольной работы </w:t>
      </w:r>
      <w:r w:rsidR="0055091C"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r>
        <w:rPr>
          <w:rFonts w:ascii="Times New Roman" w:hAnsi="Times New Roman" w:cs="Times New Roman"/>
          <w:b/>
          <w:sz w:val="28"/>
          <w:szCs w:val="28"/>
        </w:rPr>
        <w:t>выбирается по последней цифре зачетной книжки</w:t>
      </w:r>
      <w:r w:rsidR="0055091C">
        <w:rPr>
          <w:rFonts w:ascii="Times New Roman" w:hAnsi="Times New Roman" w:cs="Times New Roman"/>
          <w:b/>
          <w:sz w:val="28"/>
          <w:szCs w:val="28"/>
        </w:rPr>
        <w:t>.</w:t>
      </w:r>
    </w:p>
    <w:p w:rsidR="002C1726" w:rsidRPr="002C1726" w:rsidRDefault="002C1726" w:rsidP="002C17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73D" w:rsidRPr="00282DD8" w:rsidRDefault="00F5773D" w:rsidP="00F5773D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F5773D" w:rsidRPr="002C7060" w:rsidRDefault="00F5773D" w:rsidP="00F5773D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F5773D" w:rsidRPr="002C7060" w:rsidRDefault="00F5773D" w:rsidP="00F5773D">
      <w:pPr>
        <w:pStyle w:val="af4"/>
        <w:ind w:left="0"/>
      </w:pPr>
      <w:r w:rsidRPr="002C7060">
        <w:t>Внимательно прочитайте задание.</w:t>
      </w:r>
    </w:p>
    <w:p w:rsidR="00F5773D" w:rsidRPr="002C7060" w:rsidRDefault="00F5773D" w:rsidP="00F5773D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F5773D" w:rsidRDefault="00F5773D" w:rsidP="00F5773D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F5773D" w:rsidRPr="00B4587C" w:rsidRDefault="00F5773D" w:rsidP="00F5773D">
      <w:pPr>
        <w:pStyle w:val="af7"/>
        <w:spacing w:after="0" w:line="360" w:lineRule="auto"/>
        <w:ind w:left="0"/>
        <w:rPr>
          <w:bCs/>
          <w:iCs/>
          <w:sz w:val="24"/>
          <w:szCs w:val="24"/>
        </w:rPr>
      </w:pPr>
      <w:r w:rsidRPr="00B4587C">
        <w:rPr>
          <w:bCs/>
          <w:sz w:val="24"/>
          <w:szCs w:val="24"/>
        </w:rPr>
        <w:t>1.</w:t>
      </w:r>
      <w:r w:rsidRPr="00B4587C">
        <w:rPr>
          <w:rFonts w:eastAsia="Calibri"/>
          <w:bCs/>
          <w:sz w:val="24"/>
          <w:szCs w:val="24"/>
        </w:rPr>
        <w:t>Понятие ассортимента в товароведении.</w:t>
      </w:r>
    </w:p>
    <w:p w:rsidR="00F5773D" w:rsidRPr="00395E96" w:rsidRDefault="00F5773D" w:rsidP="00F5773D">
      <w:pPr>
        <w:pStyle w:val="af7"/>
        <w:spacing w:after="0" w:line="360" w:lineRule="auto"/>
        <w:ind w:left="0"/>
        <w:rPr>
          <w:bCs/>
          <w:sz w:val="24"/>
          <w:szCs w:val="24"/>
        </w:rPr>
      </w:pPr>
      <w:r w:rsidRPr="00B4587C">
        <w:rPr>
          <w:bCs/>
          <w:sz w:val="24"/>
          <w:szCs w:val="24"/>
        </w:rPr>
        <w:t xml:space="preserve">2. </w:t>
      </w:r>
      <w:r w:rsidRPr="00395E96">
        <w:rPr>
          <w:bCs/>
          <w:sz w:val="24"/>
          <w:szCs w:val="24"/>
        </w:rPr>
        <w:t xml:space="preserve">Товароведная характеристика молочных товаров. </w:t>
      </w:r>
    </w:p>
    <w:p w:rsidR="00F5773D" w:rsidRPr="007A6FE9" w:rsidRDefault="00F5773D" w:rsidP="00F5773D">
      <w:pPr>
        <w:pStyle w:val="af7"/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A6FE9">
        <w:rPr>
          <w:sz w:val="24"/>
          <w:szCs w:val="24"/>
        </w:rPr>
        <w:t>На плодоовощную базу  поступила партия моркови для последующей её реализации населению</w:t>
      </w:r>
      <w:r>
        <w:rPr>
          <w:sz w:val="24"/>
          <w:szCs w:val="24"/>
        </w:rPr>
        <w:t xml:space="preserve"> </w:t>
      </w:r>
      <w:r w:rsidRPr="007A6FE9">
        <w:rPr>
          <w:sz w:val="24"/>
          <w:szCs w:val="24"/>
        </w:rPr>
        <w:t>в количестве 500 кг, в мешках по 10 кг. По сопроводительным документам данная партия соответствует классу "Экстра". В</w:t>
      </w:r>
      <w:r>
        <w:rPr>
          <w:sz w:val="24"/>
          <w:szCs w:val="24"/>
        </w:rPr>
        <w:t xml:space="preserve"> </w:t>
      </w:r>
      <w:r w:rsidRPr="007A6FE9">
        <w:rPr>
          <w:sz w:val="24"/>
          <w:szCs w:val="24"/>
        </w:rPr>
        <w:t>ходе проведения экспертизы было установлено следующее:</w:t>
      </w:r>
      <w:r>
        <w:rPr>
          <w:sz w:val="24"/>
          <w:szCs w:val="24"/>
        </w:rPr>
        <w:t xml:space="preserve"> </w:t>
      </w:r>
      <w:r w:rsidRPr="007A6FE9">
        <w:rPr>
          <w:sz w:val="24"/>
          <w:szCs w:val="24"/>
        </w:rPr>
        <w:t>морковь чистая, корнеплоды целые, без повреждения вредителями;</w:t>
      </w:r>
    </w:p>
    <w:p w:rsidR="00F5773D" w:rsidRPr="007A6FE9" w:rsidRDefault="00F5773D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имеются природные трещины в корковой части 2,7 мм;</w:t>
      </w:r>
    </w:p>
    <w:p w:rsidR="00F5773D" w:rsidRPr="007A6FE9" w:rsidRDefault="00F5773D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имеются корнеплоды длиной 12 … 15 см с зеленоватой частью головки толщиной 0,7 см.</w:t>
      </w:r>
    </w:p>
    <w:p w:rsidR="00F5773D" w:rsidRPr="007A6FE9" w:rsidRDefault="00F5773D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размер корнеплодов по наибольшему поперечному диаметру 3,5 см;</w:t>
      </w:r>
    </w:p>
    <w:p w:rsidR="00F5773D" w:rsidRDefault="00F5773D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размер корнеплодов по длине составляет 12 … 17 см. Соответствует данная партия моркови классу "Экстра", заявленному в сопроводительных документах?</w:t>
      </w:r>
    </w:p>
    <w:p w:rsidR="0055091C" w:rsidRPr="0055091C" w:rsidRDefault="0055091C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пояснениями.</w:t>
      </w:r>
    </w:p>
    <w:p w:rsidR="0055091C" w:rsidRPr="007A6FE9" w:rsidRDefault="0055091C" w:rsidP="00F57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26" w:rsidRDefault="002C1726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91C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55091C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2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5217">
        <w:rPr>
          <w:bCs/>
          <w:sz w:val="24"/>
          <w:szCs w:val="24"/>
        </w:rPr>
        <w:t xml:space="preserve">Показатели </w:t>
      </w:r>
      <w:proofErr w:type="spellStart"/>
      <w:r w:rsidRPr="00215217">
        <w:rPr>
          <w:bCs/>
          <w:sz w:val="24"/>
          <w:szCs w:val="24"/>
        </w:rPr>
        <w:t>сохраняемости</w:t>
      </w:r>
      <w:proofErr w:type="spellEnd"/>
      <w:r w:rsidRPr="002152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продовольственных </w:t>
      </w:r>
      <w:r w:rsidRPr="00215217">
        <w:rPr>
          <w:bCs/>
          <w:sz w:val="24"/>
          <w:szCs w:val="24"/>
        </w:rPr>
        <w:t>товаров</w:t>
      </w:r>
      <w:r>
        <w:rPr>
          <w:bCs/>
          <w:sz w:val="24"/>
          <w:szCs w:val="24"/>
        </w:rPr>
        <w:t xml:space="preserve"> (</w:t>
      </w:r>
      <w:r w:rsidRPr="00215217">
        <w:rPr>
          <w:bCs/>
          <w:sz w:val="24"/>
          <w:szCs w:val="24"/>
        </w:rPr>
        <w:t>потери и сроки хранения</w:t>
      </w:r>
      <w:r>
        <w:rPr>
          <w:bCs/>
          <w:sz w:val="24"/>
          <w:szCs w:val="24"/>
        </w:rPr>
        <w:t>).</w:t>
      </w:r>
    </w:p>
    <w:p w:rsidR="0055091C" w:rsidRPr="00395E96" w:rsidRDefault="0055091C" w:rsidP="0055091C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0E79">
        <w:rPr>
          <w:rFonts w:ascii="Times New Roman" w:hAnsi="Times New Roman" w:cs="Times New Roman"/>
          <w:sz w:val="24"/>
          <w:szCs w:val="24"/>
        </w:rPr>
        <w:t xml:space="preserve">2. </w:t>
      </w:r>
      <w:r w:rsidRPr="00395E96">
        <w:rPr>
          <w:rFonts w:ascii="Times New Roman" w:hAnsi="Times New Roman"/>
          <w:bCs/>
          <w:sz w:val="24"/>
          <w:szCs w:val="24"/>
        </w:rPr>
        <w:t>Классификация и ассортимент животных жиров, маргаринов</w:t>
      </w:r>
      <w:r>
        <w:rPr>
          <w:rFonts w:ascii="Times New Roman" w:hAnsi="Times New Roman"/>
          <w:bCs/>
          <w:sz w:val="24"/>
          <w:szCs w:val="24"/>
        </w:rPr>
        <w:t xml:space="preserve"> и маргариновой продукции</w:t>
      </w:r>
      <w:r w:rsidRPr="00395E96">
        <w:rPr>
          <w:rFonts w:ascii="Times New Roman" w:hAnsi="Times New Roman"/>
          <w:bCs/>
          <w:sz w:val="24"/>
          <w:szCs w:val="24"/>
        </w:rPr>
        <w:t xml:space="preserve">. 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7857">
        <w:rPr>
          <w:rFonts w:ascii="Times New Roman" w:eastAsia="Times New Roman" w:hAnsi="Times New Roman" w:cs="Times New Roman"/>
          <w:sz w:val="20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На плодоовощную базу поступила партия яблок свежих ранних сроков созревания в 20 деревянных ящиках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15 кг. По сопроводительным документам – первого сорта. При приёмке были обнаружены яблоки с повреждённой кожицей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плода. Была сделана выборка и отправлена на экспертизу, которая показала: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A6FE9">
        <w:rPr>
          <w:rFonts w:ascii="Times New Roman" w:hAnsi="Times New Roman" w:cs="Times New Roman"/>
          <w:sz w:val="24"/>
          <w:szCs w:val="24"/>
        </w:rPr>
        <w:t>меются нажимы диаметром до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6FE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 w:rsidRPr="007A6FE9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некоторых яблоках до 4 заживших проколов.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Дайте заключение о соответствии данной партии яблок заявленному сорту. Как необходимо поступить с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партией яблок?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2. Рассчитайте объём выборки для проведения экспертизы.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3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Pr="00A0136D" w:rsidRDefault="0055091C" w:rsidP="0055091C">
      <w:pPr>
        <w:rPr>
          <w:rFonts w:ascii="Times New Roman" w:hAnsi="Times New Roman"/>
          <w:bCs/>
          <w:sz w:val="24"/>
          <w:szCs w:val="24"/>
        </w:rPr>
      </w:pPr>
      <w:r w:rsidRPr="00A0136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Методы оценки качества продовольственных товаров.</w:t>
      </w:r>
    </w:p>
    <w:p w:rsidR="0055091C" w:rsidRPr="00395E96" w:rsidRDefault="0055091C" w:rsidP="0055091C">
      <w:pPr>
        <w:pStyle w:val="37"/>
        <w:shd w:val="clear" w:color="auto" w:fill="auto"/>
        <w:spacing w:before="0" w:line="240" w:lineRule="auto"/>
        <w:ind w:right="59"/>
        <w:jc w:val="left"/>
        <w:rPr>
          <w:rFonts w:ascii="Times New Roman" w:hAnsi="Times New Roman"/>
          <w:sz w:val="24"/>
          <w:szCs w:val="24"/>
        </w:rPr>
      </w:pPr>
      <w:r w:rsidRPr="00A0136D">
        <w:rPr>
          <w:rFonts w:ascii="Times New Roman" w:hAnsi="Times New Roman"/>
          <w:sz w:val="24"/>
          <w:szCs w:val="24"/>
        </w:rPr>
        <w:t>2.</w:t>
      </w:r>
      <w:r w:rsidRPr="00A0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5E96">
        <w:rPr>
          <w:rFonts w:ascii="Times New Roman" w:hAnsi="Times New Roman"/>
          <w:bCs/>
          <w:sz w:val="24"/>
          <w:szCs w:val="24"/>
        </w:rPr>
        <w:t>Товароведная характеристика кондитерских изделий.</w:t>
      </w:r>
    </w:p>
    <w:p w:rsidR="0055091C" w:rsidRPr="00215217" w:rsidRDefault="0055091C" w:rsidP="0055091C">
      <w:pPr>
        <w:pStyle w:val="37"/>
        <w:shd w:val="clear" w:color="auto" w:fill="auto"/>
        <w:spacing w:before="0" w:line="240" w:lineRule="auto"/>
        <w:ind w:right="59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55091C" w:rsidRDefault="0055091C" w:rsidP="0055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Pr="00F5785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</w:t>
      </w:r>
      <w:r w:rsidRPr="00DD6736">
        <w:rPr>
          <w:rFonts w:ascii="Times New Roman" w:hAnsi="Times New Roman" w:cs="Times New Roman"/>
          <w:sz w:val="24"/>
          <w:szCs w:val="24"/>
        </w:rPr>
        <w:t>лить энергетическую ценность сливок сгущенных с сахаром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736">
        <w:rPr>
          <w:rFonts w:ascii="Times New Roman" w:hAnsi="Times New Roman" w:cs="Times New Roman"/>
          <w:sz w:val="24"/>
          <w:szCs w:val="24"/>
        </w:rPr>
        <w:t xml:space="preserve"> используя таблицу «Энергетическая ценность продуктов»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1"/>
        <w:tblW w:w="9356" w:type="dxa"/>
        <w:tblInd w:w="108" w:type="dxa"/>
        <w:tblLook w:val="04A0"/>
      </w:tblPr>
      <w:tblGrid>
        <w:gridCol w:w="3828"/>
        <w:gridCol w:w="1134"/>
        <w:gridCol w:w="1275"/>
        <w:gridCol w:w="1276"/>
        <w:gridCol w:w="1843"/>
      </w:tblGrid>
      <w:tr w:rsidR="0055091C" w:rsidTr="00E62E68">
        <w:tc>
          <w:tcPr>
            <w:tcW w:w="3828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rPr>
                <w:rStyle w:val="s2"/>
              </w:rPr>
              <w:t>Наименование продукта</w:t>
            </w:r>
          </w:p>
        </w:tc>
        <w:tc>
          <w:tcPr>
            <w:tcW w:w="1134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rPr>
                <w:rStyle w:val="s2"/>
              </w:rPr>
              <w:t xml:space="preserve">Вода, </w:t>
            </w:r>
            <w:proofErr w:type="spellStart"/>
            <w:r w:rsidRPr="00A0136D">
              <w:rPr>
                <w:rStyle w:val="s2"/>
              </w:rPr>
              <w:t>гр</w:t>
            </w:r>
            <w:proofErr w:type="spellEnd"/>
          </w:p>
        </w:tc>
        <w:tc>
          <w:tcPr>
            <w:tcW w:w="1275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rPr>
                <w:rStyle w:val="s2"/>
              </w:rPr>
              <w:t xml:space="preserve">Белки, </w:t>
            </w:r>
            <w:proofErr w:type="spellStart"/>
            <w:r w:rsidRPr="00A0136D">
              <w:rPr>
                <w:rStyle w:val="s2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rPr>
                <w:rStyle w:val="s2"/>
              </w:rPr>
              <w:t xml:space="preserve">Жиры, </w:t>
            </w:r>
            <w:proofErr w:type="spellStart"/>
            <w:r w:rsidRPr="00A0136D">
              <w:rPr>
                <w:rStyle w:val="s2"/>
              </w:rPr>
              <w:t>гр</w:t>
            </w:r>
            <w:proofErr w:type="spellEnd"/>
          </w:p>
        </w:tc>
        <w:tc>
          <w:tcPr>
            <w:tcW w:w="1843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rPr>
                <w:rStyle w:val="s2"/>
              </w:rPr>
              <w:t xml:space="preserve">Углеводы, </w:t>
            </w:r>
            <w:proofErr w:type="spellStart"/>
            <w:r w:rsidRPr="00A0136D">
              <w:rPr>
                <w:rStyle w:val="s2"/>
              </w:rPr>
              <w:t>гр</w:t>
            </w:r>
            <w:proofErr w:type="spellEnd"/>
          </w:p>
        </w:tc>
      </w:tr>
      <w:tr w:rsidR="0055091C" w:rsidTr="00E62E68">
        <w:tc>
          <w:tcPr>
            <w:tcW w:w="3828" w:type="dxa"/>
            <w:vAlign w:val="center"/>
          </w:tcPr>
          <w:p w:rsidR="0055091C" w:rsidRPr="00A0136D" w:rsidRDefault="0055091C" w:rsidP="00E62E68">
            <w:pPr>
              <w:pStyle w:val="p5"/>
            </w:pPr>
            <w:proofErr w:type="gramStart"/>
            <w:r w:rsidRPr="00A0136D">
              <w:t>Сливки</w:t>
            </w:r>
            <w:proofErr w:type="gramEnd"/>
            <w:r w:rsidRPr="00A0136D">
              <w:t xml:space="preserve"> сгущенные с сахаром</w:t>
            </w:r>
          </w:p>
        </w:tc>
        <w:tc>
          <w:tcPr>
            <w:tcW w:w="1134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t>23,9</w:t>
            </w:r>
          </w:p>
        </w:tc>
        <w:tc>
          <w:tcPr>
            <w:tcW w:w="1275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t>8,0</w:t>
            </w:r>
          </w:p>
        </w:tc>
        <w:tc>
          <w:tcPr>
            <w:tcW w:w="1276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t>19,0</w:t>
            </w:r>
          </w:p>
        </w:tc>
        <w:tc>
          <w:tcPr>
            <w:tcW w:w="1843" w:type="dxa"/>
            <w:vAlign w:val="center"/>
          </w:tcPr>
          <w:p w:rsidR="0055091C" w:rsidRPr="00A0136D" w:rsidRDefault="0055091C" w:rsidP="00E62E68">
            <w:pPr>
              <w:pStyle w:val="p5"/>
            </w:pPr>
            <w:r w:rsidRPr="00A0136D">
              <w:t>47,0</w:t>
            </w:r>
          </w:p>
        </w:tc>
      </w:tr>
    </w:tbl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1C" w:rsidRP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4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lastRenderedPageBreak/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Default="0055091C" w:rsidP="0055091C">
      <w:pPr>
        <w:pStyle w:val="37"/>
        <w:ind w:right="59"/>
        <w:jc w:val="left"/>
        <w:rPr>
          <w:rFonts w:ascii="Times New Roman" w:hAnsi="Times New Roman"/>
          <w:bCs/>
          <w:sz w:val="24"/>
          <w:szCs w:val="24"/>
        </w:rPr>
      </w:pPr>
      <w:r w:rsidRPr="00AB5243">
        <w:rPr>
          <w:rFonts w:ascii="Times New Roman" w:hAnsi="Times New Roman"/>
          <w:sz w:val="24"/>
          <w:szCs w:val="24"/>
        </w:rPr>
        <w:t>1.</w:t>
      </w:r>
      <w:r w:rsidRPr="00395E96">
        <w:rPr>
          <w:rFonts w:ascii="Times New Roman" w:hAnsi="Times New Roman"/>
          <w:sz w:val="24"/>
          <w:szCs w:val="24"/>
        </w:rPr>
        <w:t xml:space="preserve"> </w:t>
      </w:r>
      <w:r w:rsidRPr="00757402">
        <w:rPr>
          <w:rFonts w:ascii="Times New Roman" w:hAnsi="Times New Roman"/>
          <w:bCs/>
          <w:sz w:val="24"/>
          <w:szCs w:val="24"/>
        </w:rPr>
        <w:t>Фальсификация пищевых жиров, средства и методы обнаружения.</w:t>
      </w:r>
    </w:p>
    <w:p w:rsidR="0055091C" w:rsidRPr="00757402" w:rsidRDefault="0055091C" w:rsidP="0055091C">
      <w:pPr>
        <w:pStyle w:val="37"/>
        <w:ind w:right="59"/>
        <w:jc w:val="left"/>
        <w:rPr>
          <w:rFonts w:ascii="Times New Roman" w:hAnsi="Times New Roman"/>
          <w:bCs/>
          <w:sz w:val="24"/>
          <w:szCs w:val="24"/>
        </w:rPr>
      </w:pPr>
    </w:p>
    <w:p w:rsidR="0055091C" w:rsidRPr="00210E79" w:rsidRDefault="0055091C" w:rsidP="0055091C">
      <w:pPr>
        <w:jc w:val="both"/>
        <w:rPr>
          <w:rFonts w:ascii="Times New Roman" w:hAnsi="Times New Roman" w:cs="Times New Roman"/>
          <w:sz w:val="24"/>
          <w:szCs w:val="24"/>
        </w:rPr>
      </w:pPr>
      <w:r w:rsidRPr="00210E79">
        <w:rPr>
          <w:rFonts w:ascii="Times New Roman" w:hAnsi="Times New Roman" w:cs="Times New Roman"/>
          <w:sz w:val="24"/>
          <w:szCs w:val="24"/>
        </w:rPr>
        <w:t xml:space="preserve">2. </w:t>
      </w:r>
      <w:r w:rsidRPr="00215217">
        <w:rPr>
          <w:rFonts w:ascii="Times New Roman" w:hAnsi="Times New Roman"/>
          <w:bCs/>
          <w:sz w:val="24"/>
          <w:szCs w:val="24"/>
        </w:rPr>
        <w:t>Товароведная характеристика круп и продуктов их переработки.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7857">
        <w:rPr>
          <w:rFonts w:ascii="Times New Roman" w:eastAsia="Times New Roman" w:hAnsi="Times New Roman" w:cs="Times New Roman"/>
          <w:sz w:val="20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В магазин поступила партия сыра "Домашний" (твёрдых сортов) в 15 ящиках массой нетто 250 кг. 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органолептическим показателям сыр имеет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6FE9">
        <w:rPr>
          <w:rFonts w:ascii="Times New Roman" w:hAnsi="Times New Roman" w:cs="Times New Roman"/>
          <w:sz w:val="24"/>
          <w:szCs w:val="24"/>
        </w:rPr>
        <w:t xml:space="preserve"> вкус и запах сырный горьковато-пряный, цвет светло-жёлтый, неравномерный.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По физико-химическим показателям доля влаги 45%, жира 58%, соли 3,1%.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Дайте заключение о качестве сыра и его сортовой принадлежности.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r w:rsidRPr="007A6FE9">
        <w:rPr>
          <w:rFonts w:ascii="Times New Roman" w:hAnsi="Times New Roman" w:cs="Times New Roman"/>
          <w:sz w:val="24"/>
          <w:szCs w:val="24"/>
        </w:rPr>
        <w:t>массу объединённой пробы для анализа сыра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A6FE9">
        <w:rPr>
          <w:rFonts w:ascii="Times New Roman" w:hAnsi="Times New Roman" w:cs="Times New Roman"/>
          <w:sz w:val="24"/>
          <w:szCs w:val="24"/>
        </w:rPr>
        <w:t xml:space="preserve"> порядок отбора точечных проб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5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Pr="00AB5243" w:rsidRDefault="0055091C" w:rsidP="0055091C">
      <w:pPr>
        <w:pStyle w:val="af4"/>
        <w:ind w:left="0"/>
      </w:pPr>
      <w:r w:rsidRPr="00AB5243">
        <w:t>1.</w:t>
      </w:r>
      <w:r w:rsidRPr="00757402">
        <w:t xml:space="preserve"> </w:t>
      </w:r>
      <w:r w:rsidRPr="00215217">
        <w:t>Оценка качества зерномучных товаров.</w:t>
      </w:r>
    </w:p>
    <w:p w:rsidR="0055091C" w:rsidRPr="00B4587C" w:rsidRDefault="0055091C" w:rsidP="0055091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87C">
        <w:rPr>
          <w:rFonts w:ascii="Times New Roman" w:hAnsi="Times New Roman"/>
          <w:sz w:val="24"/>
          <w:szCs w:val="24"/>
        </w:rPr>
        <w:t xml:space="preserve">2. Классификация и товарная характеристика растительных масел. 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A6FE9">
        <w:rPr>
          <w:rFonts w:ascii="Times New Roman" w:hAnsi="Times New Roman" w:cs="Times New Roman"/>
          <w:sz w:val="24"/>
          <w:szCs w:val="24"/>
        </w:rPr>
        <w:t>В мелкооптовый магазин поступила партия томатов экстра-класса в 20 деревянных ящиках по 15 кг. При приёмке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обнаружены томаты с незначительными поверхностными дефектами, не влияющими на общий внешний вид. 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принято решение о проведение экспертизы, которая показала: 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плоды целые, чистые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A6FE9">
        <w:rPr>
          <w:rFonts w:ascii="Times New Roman" w:hAnsi="Times New Roman" w:cs="Times New Roman"/>
          <w:sz w:val="24"/>
          <w:szCs w:val="24"/>
        </w:rPr>
        <w:t>размер плодов по наибольшему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диаметру 5,6 см, плодов с диаметром менее установленных стандартом 15%, плодов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7A6FE9">
        <w:rPr>
          <w:rFonts w:ascii="Times New Roman" w:hAnsi="Times New Roman" w:cs="Times New Roman"/>
          <w:sz w:val="24"/>
          <w:szCs w:val="24"/>
        </w:rPr>
        <w:t xml:space="preserve"> степени зрелости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9%.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Дайте заключение о соответствии данной партии томатов заявленному классу.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2. Рассчитайте объём выборки для проведения экспертизы.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6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lastRenderedPageBreak/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Pr="00757402" w:rsidRDefault="0055091C" w:rsidP="0055091C">
      <w:pPr>
        <w:pStyle w:val="af4"/>
        <w:ind w:left="0"/>
      </w:pPr>
      <w:r w:rsidRPr="00AB5243">
        <w:t>1</w:t>
      </w:r>
      <w:r w:rsidRPr="00757402">
        <w:t xml:space="preserve">. Алкогольные напитки </w:t>
      </w:r>
      <w:r>
        <w:t>(ф</w:t>
      </w:r>
      <w:r w:rsidRPr="00757402">
        <w:t>изиологическое во</w:t>
      </w:r>
      <w:r>
        <w:t>здействие на организм челове</w:t>
      </w:r>
      <w:r>
        <w:softHyphen/>
        <w:t>ка,</w:t>
      </w:r>
      <w:r w:rsidRPr="00757402">
        <w:t xml:space="preserve"> </w:t>
      </w:r>
      <w:r>
        <w:t>к</w:t>
      </w:r>
      <w:r w:rsidRPr="00757402">
        <w:t>лассификация</w:t>
      </w:r>
      <w:r>
        <w:t>, х</w:t>
      </w:r>
      <w:r w:rsidRPr="00757402">
        <w:t>арактеристика отдельных групп по ассортименту</w:t>
      </w:r>
      <w:r>
        <w:t>,</w:t>
      </w:r>
      <w:r w:rsidRPr="00757402">
        <w:t xml:space="preserve"> </w:t>
      </w:r>
      <w:r>
        <w:t>в</w:t>
      </w:r>
      <w:r w:rsidRPr="00757402">
        <w:t>иды фальсификации</w:t>
      </w:r>
      <w:r>
        <w:t>)</w:t>
      </w:r>
    </w:p>
    <w:p w:rsidR="0055091C" w:rsidRPr="002B78E6" w:rsidRDefault="0055091C" w:rsidP="005509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87C">
        <w:rPr>
          <w:rFonts w:ascii="Times New Roman" w:hAnsi="Times New Roman"/>
          <w:sz w:val="24"/>
          <w:szCs w:val="24"/>
        </w:rPr>
        <w:t xml:space="preserve">2. </w:t>
      </w:r>
      <w:r w:rsidRPr="002B78E6">
        <w:rPr>
          <w:rFonts w:ascii="Times New Roman" w:hAnsi="Times New Roman"/>
          <w:sz w:val="24"/>
          <w:szCs w:val="24"/>
        </w:rPr>
        <w:t>Виды пряностей, требования к качеству.</w:t>
      </w:r>
    </w:p>
    <w:p w:rsidR="0055091C" w:rsidRDefault="0055091C" w:rsidP="00550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7315">
        <w:rPr>
          <w:rFonts w:ascii="Times New Roman" w:hAnsi="Times New Roman" w:cs="Times New Roman"/>
          <w:sz w:val="24"/>
          <w:szCs w:val="24"/>
        </w:rPr>
        <w:t>Н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а оптовый склад поступила партия консервов «Зеленый горошек» торговой марки «</w:t>
      </w:r>
      <w:proofErr w:type="spellStart"/>
      <w:r w:rsidRPr="00197315">
        <w:rPr>
          <w:rFonts w:ascii="Times New Roman" w:eastAsia="Times New Roman" w:hAnsi="Times New Roman" w:cs="Times New Roman"/>
          <w:sz w:val="24"/>
          <w:szCs w:val="24"/>
        </w:rPr>
        <w:t>Кубаночка</w:t>
      </w:r>
      <w:proofErr w:type="spellEnd"/>
      <w:r w:rsidRPr="001973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1973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9731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973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7315">
        <w:rPr>
          <w:rFonts w:ascii="Times New Roman" w:eastAsia="Times New Roman" w:hAnsi="Times New Roman" w:cs="Times New Roman"/>
          <w:sz w:val="24"/>
          <w:szCs w:val="24"/>
        </w:rPr>
        <w:t xml:space="preserve"> в жестяных банках массой нетто 150г. Проведенная экспертиза показала следующие результаты: доля битых зёрен</w:t>
      </w:r>
      <w:proofErr w:type="gramStart"/>
      <w:r w:rsidRPr="0019731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197315">
        <w:rPr>
          <w:rFonts w:ascii="Times New Roman" w:eastAsia="Times New Roman" w:hAnsi="Times New Roman" w:cs="Times New Roman"/>
          <w:sz w:val="24"/>
          <w:szCs w:val="24"/>
        </w:rPr>
        <w:t>,7%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горошка, цвет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зёрен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неоднородный, от тёмно  до светло-зелёного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цвета, запах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продукта, консистенция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мягкая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неоднородная, заливочная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жидкость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мутная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крахмалистым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осадком, массовая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нетто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зеленого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горошка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87%. Дайте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консервов.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поступить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315">
        <w:rPr>
          <w:rFonts w:ascii="Times New Roman" w:eastAsia="Times New Roman" w:hAnsi="Times New Roman" w:cs="Times New Roman"/>
          <w:sz w:val="24"/>
          <w:szCs w:val="24"/>
        </w:rPr>
        <w:t xml:space="preserve">партией? 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55091C" w:rsidRDefault="0055091C" w:rsidP="00550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91C" w:rsidRPr="00282DD8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7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Pr="00197315" w:rsidRDefault="0055091C" w:rsidP="0055091C">
      <w:pPr>
        <w:pStyle w:val="af7"/>
        <w:spacing w:after="0" w:line="360" w:lineRule="auto"/>
        <w:ind w:left="0"/>
        <w:rPr>
          <w:sz w:val="24"/>
          <w:szCs w:val="24"/>
        </w:rPr>
      </w:pPr>
      <w:r w:rsidRPr="00B4587C">
        <w:rPr>
          <w:bCs/>
          <w:sz w:val="24"/>
          <w:szCs w:val="24"/>
        </w:rPr>
        <w:t xml:space="preserve">1. </w:t>
      </w:r>
      <w:r w:rsidRPr="00197315">
        <w:rPr>
          <w:sz w:val="24"/>
          <w:szCs w:val="24"/>
        </w:rPr>
        <w:t xml:space="preserve">Слабоалкогольные и безалкогольные напитки </w:t>
      </w:r>
      <w:r>
        <w:rPr>
          <w:sz w:val="24"/>
          <w:szCs w:val="24"/>
        </w:rPr>
        <w:t xml:space="preserve">(классификация и ассортимент, </w:t>
      </w:r>
      <w:r w:rsidRPr="001973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97315">
        <w:rPr>
          <w:sz w:val="24"/>
          <w:szCs w:val="24"/>
        </w:rPr>
        <w:t>отребительские свойства</w:t>
      </w:r>
      <w:r>
        <w:rPr>
          <w:sz w:val="24"/>
          <w:szCs w:val="24"/>
        </w:rPr>
        <w:t>, показатели качества)</w:t>
      </w:r>
      <w:r w:rsidRPr="00197315">
        <w:rPr>
          <w:sz w:val="24"/>
          <w:szCs w:val="24"/>
        </w:rPr>
        <w:t xml:space="preserve">. </w:t>
      </w:r>
    </w:p>
    <w:p w:rsidR="0055091C" w:rsidRDefault="0055091C" w:rsidP="0055091C">
      <w:pPr>
        <w:pStyle w:val="af7"/>
        <w:spacing w:after="0" w:line="360" w:lineRule="auto"/>
        <w:ind w:left="0"/>
        <w:rPr>
          <w:sz w:val="24"/>
          <w:szCs w:val="24"/>
        </w:rPr>
      </w:pPr>
      <w:r w:rsidRPr="00B4587C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Маркировка,</w:t>
      </w:r>
      <w:r w:rsidRPr="00B458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Pr="00B4587C">
        <w:rPr>
          <w:sz w:val="24"/>
          <w:szCs w:val="24"/>
        </w:rPr>
        <w:t>паковка, транспортирование и хранение растительных масел.</w:t>
      </w:r>
    </w:p>
    <w:p w:rsidR="0055091C" w:rsidRDefault="0055091C" w:rsidP="00550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Рассчитать</w:t>
      </w:r>
      <w:r w:rsidRPr="00DD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калорийность</w:t>
      </w:r>
      <w:r w:rsidRPr="00DD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</w:t>
      </w:r>
      <w:r w:rsidRPr="00DD67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736">
        <w:rPr>
          <w:rFonts w:ascii="Times New Roman" w:hAnsi="Times New Roman" w:cs="Times New Roman"/>
          <w:sz w:val="24"/>
          <w:szCs w:val="24"/>
        </w:rPr>
        <w:t xml:space="preserve"> растительн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6736">
        <w:rPr>
          <w:rFonts w:ascii="Times New Roman" w:hAnsi="Times New Roman" w:cs="Times New Roman"/>
          <w:sz w:val="24"/>
          <w:szCs w:val="24"/>
        </w:rPr>
        <w:t xml:space="preserve"> пищево</w:t>
      </w:r>
      <w:r>
        <w:rPr>
          <w:rFonts w:ascii="Times New Roman" w:hAnsi="Times New Roman" w:cs="Times New Roman"/>
          <w:sz w:val="24"/>
          <w:szCs w:val="24"/>
        </w:rPr>
        <w:t>го соевого,</w:t>
      </w:r>
      <w:r w:rsidRPr="00DD6736">
        <w:rPr>
          <w:rFonts w:ascii="Times New Roman" w:hAnsi="Times New Roman" w:cs="Times New Roman"/>
          <w:sz w:val="24"/>
          <w:szCs w:val="24"/>
        </w:rPr>
        <w:t xml:space="preserve"> используя таблицу «Энергетическая ценность продуктов»</w:t>
      </w:r>
    </w:p>
    <w:p w:rsidR="0055091C" w:rsidRPr="008C2C0C" w:rsidRDefault="0055091C" w:rsidP="0055091C">
      <w:pPr>
        <w:pStyle w:val="af7"/>
        <w:spacing w:after="0"/>
        <w:ind w:left="0"/>
        <w:rPr>
          <w:b/>
          <w:bCs/>
          <w:sz w:val="24"/>
          <w:szCs w:val="24"/>
        </w:rPr>
      </w:pPr>
    </w:p>
    <w:tbl>
      <w:tblPr>
        <w:tblStyle w:val="af1"/>
        <w:tblW w:w="9640" w:type="dxa"/>
        <w:tblInd w:w="-34" w:type="dxa"/>
        <w:tblLook w:val="04A0"/>
      </w:tblPr>
      <w:tblGrid>
        <w:gridCol w:w="4253"/>
        <w:gridCol w:w="1134"/>
        <w:gridCol w:w="1276"/>
        <w:gridCol w:w="1276"/>
        <w:gridCol w:w="1701"/>
      </w:tblGrid>
      <w:tr w:rsidR="0055091C" w:rsidRPr="002C53D7" w:rsidTr="00E62E68">
        <w:tc>
          <w:tcPr>
            <w:tcW w:w="4253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rPr>
                <w:rStyle w:val="s2"/>
              </w:rPr>
              <w:t>Наименование продукта</w:t>
            </w:r>
          </w:p>
        </w:tc>
        <w:tc>
          <w:tcPr>
            <w:tcW w:w="1134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rPr>
                <w:rStyle w:val="s2"/>
              </w:rPr>
              <w:t xml:space="preserve">Вода, </w:t>
            </w:r>
            <w:proofErr w:type="spellStart"/>
            <w:r w:rsidRPr="00B4587C">
              <w:rPr>
                <w:rStyle w:val="s2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rPr>
                <w:rStyle w:val="s2"/>
              </w:rPr>
              <w:t xml:space="preserve">Белки, </w:t>
            </w:r>
            <w:proofErr w:type="spellStart"/>
            <w:r w:rsidRPr="00B4587C">
              <w:rPr>
                <w:rStyle w:val="s2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rPr>
                <w:rStyle w:val="s2"/>
              </w:rPr>
              <w:t xml:space="preserve">Жиры, </w:t>
            </w:r>
            <w:proofErr w:type="spellStart"/>
            <w:r w:rsidRPr="00B4587C">
              <w:rPr>
                <w:rStyle w:val="s2"/>
              </w:rP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rPr>
                <w:rStyle w:val="s2"/>
              </w:rPr>
              <w:t xml:space="preserve">Углеводы, </w:t>
            </w:r>
            <w:proofErr w:type="spellStart"/>
            <w:r w:rsidRPr="00B4587C">
              <w:rPr>
                <w:rStyle w:val="s2"/>
              </w:rPr>
              <w:t>гр</w:t>
            </w:r>
            <w:proofErr w:type="spellEnd"/>
          </w:p>
        </w:tc>
      </w:tr>
      <w:tr w:rsidR="0055091C" w:rsidRPr="00ED197A" w:rsidTr="00E62E68">
        <w:tc>
          <w:tcPr>
            <w:tcW w:w="4253" w:type="dxa"/>
            <w:vAlign w:val="center"/>
          </w:tcPr>
          <w:p w:rsidR="0055091C" w:rsidRPr="00B4587C" w:rsidRDefault="0055091C" w:rsidP="00E62E68">
            <w:pPr>
              <w:pStyle w:val="p5"/>
              <w:jc w:val="both"/>
            </w:pPr>
            <w:r w:rsidRPr="00B4587C">
              <w:t>Белок растительный пищевой соевый</w:t>
            </w:r>
          </w:p>
        </w:tc>
        <w:tc>
          <w:tcPr>
            <w:tcW w:w="1134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t>7,0</w:t>
            </w:r>
          </w:p>
        </w:tc>
        <w:tc>
          <w:tcPr>
            <w:tcW w:w="1276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t>82,0</w:t>
            </w:r>
          </w:p>
        </w:tc>
        <w:tc>
          <w:tcPr>
            <w:tcW w:w="1276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t>0,2</w:t>
            </w:r>
          </w:p>
        </w:tc>
        <w:tc>
          <w:tcPr>
            <w:tcW w:w="1701" w:type="dxa"/>
            <w:vAlign w:val="center"/>
          </w:tcPr>
          <w:p w:rsidR="0055091C" w:rsidRPr="00B4587C" w:rsidRDefault="0055091C" w:rsidP="00E62E68">
            <w:pPr>
              <w:pStyle w:val="p5"/>
            </w:pPr>
            <w:r w:rsidRPr="00B4587C">
              <w:t>5,6</w:t>
            </w:r>
          </w:p>
        </w:tc>
      </w:tr>
    </w:tbl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91C" w:rsidRDefault="0055091C" w:rsidP="0055091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</w:t>
      </w:r>
      <w:r>
        <w:rPr>
          <w:rFonts w:ascii="Times New Roman" w:hAnsi="Times New Roman" w:cs="Times New Roman"/>
          <w:b/>
          <w:bCs/>
        </w:rPr>
        <w:t xml:space="preserve"> 8</w:t>
      </w:r>
    </w:p>
    <w:p w:rsidR="0055091C" w:rsidRPr="002C7060" w:rsidRDefault="0055091C" w:rsidP="0055091C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55091C" w:rsidRPr="002C7060" w:rsidRDefault="0055091C" w:rsidP="0055091C">
      <w:pPr>
        <w:pStyle w:val="af4"/>
        <w:ind w:left="0"/>
      </w:pPr>
      <w:r w:rsidRPr="002C7060">
        <w:t>Внимательно прочитайте задание.</w:t>
      </w:r>
    </w:p>
    <w:p w:rsidR="0055091C" w:rsidRPr="002C7060" w:rsidRDefault="0055091C" w:rsidP="0055091C">
      <w:pPr>
        <w:pStyle w:val="af4"/>
        <w:ind w:left="0"/>
      </w:pPr>
      <w:r w:rsidRPr="002C7060">
        <w:lastRenderedPageBreak/>
        <w:t xml:space="preserve">Вы можете воспользоваться </w:t>
      </w:r>
      <w:r>
        <w:t>нормативно-технической документацией</w:t>
      </w:r>
    </w:p>
    <w:p w:rsidR="0055091C" w:rsidRDefault="0055091C" w:rsidP="0055091C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55091C" w:rsidRPr="00D97F7E" w:rsidRDefault="0055091C" w:rsidP="0055091C">
      <w:pPr>
        <w:pStyle w:val="af7"/>
        <w:spacing w:after="0" w:line="360" w:lineRule="auto"/>
        <w:ind w:left="0"/>
        <w:rPr>
          <w:sz w:val="24"/>
          <w:szCs w:val="24"/>
        </w:rPr>
      </w:pPr>
      <w:r w:rsidRPr="00B4587C">
        <w:rPr>
          <w:bCs/>
          <w:sz w:val="24"/>
          <w:szCs w:val="24"/>
        </w:rPr>
        <w:t xml:space="preserve">1. </w:t>
      </w:r>
      <w:r w:rsidRPr="00D97F7E">
        <w:rPr>
          <w:sz w:val="24"/>
          <w:szCs w:val="24"/>
        </w:rPr>
        <w:t xml:space="preserve">Чай </w:t>
      </w:r>
      <w:r>
        <w:rPr>
          <w:sz w:val="24"/>
          <w:szCs w:val="24"/>
        </w:rPr>
        <w:t>(ф</w:t>
      </w:r>
      <w:r w:rsidRPr="00D97F7E">
        <w:rPr>
          <w:sz w:val="24"/>
          <w:szCs w:val="24"/>
        </w:rPr>
        <w:t>ормирование потребительских свой</w:t>
      </w:r>
      <w:proofErr w:type="gramStart"/>
      <w:r w:rsidRPr="00D97F7E">
        <w:rPr>
          <w:sz w:val="24"/>
          <w:szCs w:val="24"/>
        </w:rPr>
        <w:t xml:space="preserve">ств </w:t>
      </w:r>
      <w:r w:rsidR="00046CBD">
        <w:rPr>
          <w:sz w:val="24"/>
          <w:szCs w:val="24"/>
        </w:rPr>
        <w:t xml:space="preserve"> </w:t>
      </w:r>
      <w:r w:rsidRPr="00D97F7E">
        <w:rPr>
          <w:sz w:val="24"/>
          <w:szCs w:val="24"/>
        </w:rPr>
        <w:t>в пр</w:t>
      </w:r>
      <w:proofErr w:type="gramEnd"/>
      <w:r w:rsidRPr="00D97F7E">
        <w:rPr>
          <w:sz w:val="24"/>
          <w:szCs w:val="24"/>
        </w:rPr>
        <w:t>оцессе производства</w:t>
      </w:r>
      <w:r>
        <w:rPr>
          <w:sz w:val="24"/>
          <w:szCs w:val="24"/>
        </w:rPr>
        <w:t>,</w:t>
      </w:r>
      <w:r w:rsidRPr="00D97F7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97F7E">
        <w:rPr>
          <w:sz w:val="24"/>
          <w:szCs w:val="24"/>
        </w:rPr>
        <w:t>орта</w:t>
      </w:r>
      <w:r>
        <w:rPr>
          <w:sz w:val="24"/>
          <w:szCs w:val="24"/>
        </w:rPr>
        <w:t>,</w:t>
      </w:r>
      <w:r w:rsidRPr="00D97F7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97F7E">
        <w:rPr>
          <w:sz w:val="24"/>
          <w:szCs w:val="24"/>
        </w:rPr>
        <w:t>ссортимент</w:t>
      </w:r>
      <w:r>
        <w:rPr>
          <w:sz w:val="24"/>
          <w:szCs w:val="24"/>
        </w:rPr>
        <w:t>,</w:t>
      </w:r>
      <w:r w:rsidRPr="00D97F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97F7E">
        <w:rPr>
          <w:sz w:val="24"/>
          <w:szCs w:val="24"/>
        </w:rPr>
        <w:t>паковка</w:t>
      </w:r>
      <w:r>
        <w:rPr>
          <w:sz w:val="24"/>
          <w:szCs w:val="24"/>
        </w:rPr>
        <w:t xml:space="preserve"> и </w:t>
      </w:r>
      <w:r w:rsidRPr="00D97F7E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Pr="00D97F7E">
        <w:rPr>
          <w:sz w:val="24"/>
          <w:szCs w:val="24"/>
        </w:rPr>
        <w:t>ранение</w:t>
      </w:r>
      <w:r>
        <w:rPr>
          <w:sz w:val="24"/>
          <w:szCs w:val="24"/>
        </w:rPr>
        <w:t>)</w:t>
      </w:r>
      <w:r w:rsidRPr="00D97F7E">
        <w:rPr>
          <w:sz w:val="24"/>
          <w:szCs w:val="24"/>
        </w:rPr>
        <w:t>.</w:t>
      </w:r>
    </w:p>
    <w:p w:rsidR="0055091C" w:rsidRPr="00D97F7E" w:rsidRDefault="0055091C" w:rsidP="0055091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7F7E">
        <w:rPr>
          <w:rFonts w:ascii="Times New Roman" w:hAnsi="Times New Roman" w:cs="Times New Roman"/>
          <w:sz w:val="24"/>
          <w:szCs w:val="24"/>
        </w:rPr>
        <w:t>2. Понятия «идентификация» и «фальсификация», виды и способы.</w:t>
      </w:r>
    </w:p>
    <w:p w:rsidR="0055091C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В магазин обратилась покупательница с жалобой на качество купленной сметаны, так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пределах срока годности сметана имела горький вкус, неоднородную консистенцию. Проведённая экспертиза качества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установила: 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содержание жира 12,3%, белка 3,6%, СОМО 1,5%.</w:t>
      </w:r>
    </w:p>
    <w:p w:rsidR="0055091C" w:rsidRPr="007A6FE9" w:rsidRDefault="0055091C" w:rsidP="00550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Дайте заключение о качестве сметаны. Каковы должны быть действия продавца?</w:t>
      </w:r>
    </w:p>
    <w:p w:rsidR="0055091C" w:rsidRDefault="0055091C" w:rsidP="0055091C">
      <w:pPr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Перечислите</w:t>
      </w:r>
      <w:r w:rsidRPr="007A6FE9">
        <w:rPr>
          <w:rFonts w:ascii="Times New Roman" w:hAnsi="Times New Roman" w:cs="Times New Roman"/>
          <w:sz w:val="24"/>
          <w:szCs w:val="24"/>
        </w:rPr>
        <w:t xml:space="preserve"> условия хранения и транспортиро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7A6FE9">
        <w:rPr>
          <w:rFonts w:ascii="Times New Roman" w:hAnsi="Times New Roman" w:cs="Times New Roman"/>
          <w:sz w:val="24"/>
          <w:szCs w:val="24"/>
        </w:rPr>
        <w:t xml:space="preserve"> сметаны?</w:t>
      </w:r>
    </w:p>
    <w:p w:rsidR="00046CBD" w:rsidRDefault="00046CBD" w:rsidP="00046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046CBD" w:rsidRDefault="00046CBD" w:rsidP="00046CBD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</w:t>
      </w:r>
      <w:r>
        <w:rPr>
          <w:rFonts w:ascii="Times New Roman" w:hAnsi="Times New Roman" w:cs="Times New Roman"/>
          <w:b/>
          <w:bCs/>
        </w:rPr>
        <w:t xml:space="preserve"> 9</w:t>
      </w:r>
    </w:p>
    <w:p w:rsidR="00046CBD" w:rsidRPr="002C7060" w:rsidRDefault="00046CBD" w:rsidP="00046CBD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046CBD" w:rsidRPr="002C7060" w:rsidRDefault="00046CBD" w:rsidP="00046CBD">
      <w:pPr>
        <w:pStyle w:val="af4"/>
        <w:ind w:left="0"/>
      </w:pPr>
      <w:r w:rsidRPr="002C7060">
        <w:t>Внимательно прочитайте задание.</w:t>
      </w:r>
    </w:p>
    <w:p w:rsidR="00046CBD" w:rsidRPr="002C7060" w:rsidRDefault="00046CBD" w:rsidP="00046CBD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046CBD" w:rsidRDefault="00046CBD" w:rsidP="00046CBD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046CBD" w:rsidRPr="00210E79" w:rsidRDefault="00046CBD" w:rsidP="00046CBD">
      <w:pPr>
        <w:pStyle w:val="37"/>
        <w:spacing w:before="0" w:line="276" w:lineRule="auto"/>
        <w:ind w:right="59"/>
        <w:jc w:val="left"/>
        <w:rPr>
          <w:rFonts w:ascii="Times New Roman" w:hAnsi="Times New Roman"/>
          <w:bCs/>
          <w:sz w:val="24"/>
          <w:szCs w:val="24"/>
        </w:rPr>
      </w:pPr>
      <w:r w:rsidRPr="00210E79">
        <w:rPr>
          <w:rFonts w:ascii="Times New Roman" w:hAnsi="Times New Roman"/>
          <w:sz w:val="24"/>
          <w:szCs w:val="24"/>
        </w:rPr>
        <w:t>1.</w:t>
      </w:r>
      <w:r w:rsidRPr="00210E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Классификация и ассортимент свежемороженой рыбы</w:t>
      </w:r>
      <w:r w:rsidRPr="00210E79">
        <w:rPr>
          <w:rFonts w:ascii="Times New Roman" w:hAnsi="Times New Roman"/>
          <w:bCs/>
          <w:sz w:val="24"/>
          <w:szCs w:val="24"/>
        </w:rPr>
        <w:t>.</w:t>
      </w:r>
    </w:p>
    <w:p w:rsidR="00046CBD" w:rsidRDefault="00046CBD" w:rsidP="00046CBD">
      <w:pPr>
        <w:pStyle w:val="37"/>
        <w:spacing w:before="0" w:line="276" w:lineRule="auto"/>
        <w:ind w:right="59"/>
        <w:jc w:val="left"/>
        <w:rPr>
          <w:rFonts w:ascii="Times New Roman" w:hAnsi="Times New Roman" w:cs="Times New Roman"/>
          <w:sz w:val="24"/>
          <w:szCs w:val="24"/>
        </w:rPr>
      </w:pPr>
      <w:r w:rsidRPr="00210E79">
        <w:rPr>
          <w:rFonts w:ascii="Times New Roman" w:hAnsi="Times New Roman"/>
          <w:sz w:val="24"/>
          <w:szCs w:val="24"/>
        </w:rPr>
        <w:t>2.</w:t>
      </w:r>
      <w:r w:rsidRPr="00210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7F7E">
        <w:rPr>
          <w:rFonts w:ascii="Times New Roman" w:hAnsi="Times New Roman" w:cs="Times New Roman"/>
          <w:sz w:val="24"/>
          <w:szCs w:val="24"/>
        </w:rPr>
        <w:t>Кофе</w:t>
      </w:r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Pr="00D97F7E">
        <w:rPr>
          <w:rFonts w:ascii="Times New Roman" w:hAnsi="Times New Roman" w:cs="Times New Roman"/>
          <w:sz w:val="24"/>
          <w:szCs w:val="24"/>
        </w:rPr>
        <w:t>ормирование потребительских свой</w:t>
      </w:r>
      <w:proofErr w:type="gramStart"/>
      <w:r w:rsidRPr="00D97F7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D97F7E">
        <w:rPr>
          <w:rFonts w:ascii="Times New Roman" w:hAnsi="Times New Roman" w:cs="Times New Roman"/>
          <w:sz w:val="24"/>
          <w:szCs w:val="24"/>
        </w:rPr>
        <w:t>оцессе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7F7E"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F7E">
        <w:rPr>
          <w:rFonts w:ascii="Times New Roman" w:hAnsi="Times New Roman" w:cs="Times New Roman"/>
          <w:sz w:val="24"/>
          <w:szCs w:val="24"/>
        </w:rPr>
        <w:t>ссортимент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F7E">
        <w:rPr>
          <w:rFonts w:ascii="Times New Roman" w:hAnsi="Times New Roman" w:cs="Times New Roman"/>
          <w:sz w:val="24"/>
          <w:szCs w:val="24"/>
        </w:rPr>
        <w:t>паковка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F7E">
        <w:rPr>
          <w:rFonts w:ascii="Times New Roman" w:hAnsi="Times New Roman" w:cs="Times New Roman"/>
          <w:sz w:val="24"/>
          <w:szCs w:val="24"/>
        </w:rPr>
        <w:t>ранение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7F7E">
        <w:rPr>
          <w:rFonts w:ascii="Times New Roman" w:hAnsi="Times New Roman" w:cs="Times New Roman"/>
          <w:sz w:val="24"/>
          <w:szCs w:val="24"/>
        </w:rPr>
        <w:t>.</w:t>
      </w:r>
    </w:p>
    <w:p w:rsidR="00046CBD" w:rsidRPr="007A6FE9" w:rsidRDefault="00046CBD" w:rsidP="00046CBD">
      <w:pPr>
        <w:pStyle w:val="37"/>
        <w:spacing w:before="0" w:line="276" w:lineRule="auto"/>
        <w:ind w:right="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0E79"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В магазин поступила партия масла </w:t>
      </w:r>
      <w:proofErr w:type="spellStart"/>
      <w:r w:rsidRPr="007A6FE9">
        <w:rPr>
          <w:rFonts w:ascii="Times New Roman" w:hAnsi="Times New Roman" w:cs="Times New Roman"/>
          <w:sz w:val="24"/>
          <w:szCs w:val="24"/>
        </w:rPr>
        <w:t>сладкосливочного</w:t>
      </w:r>
      <w:proofErr w:type="spellEnd"/>
      <w:r w:rsidRPr="007A6FE9">
        <w:rPr>
          <w:rFonts w:ascii="Times New Roman" w:hAnsi="Times New Roman" w:cs="Times New Roman"/>
          <w:sz w:val="24"/>
          <w:szCs w:val="24"/>
        </w:rPr>
        <w:t xml:space="preserve"> классической жирности в количестве 56 упаковок по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г. При приёмке была обнаружена недостача 5 упаковок масла. Был составлен акт, отобрана проба и проведена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 xml:space="preserve">качества масла: консистенция плотная, поверхность на срезе влажная на вид, массовая доля жира </w:t>
      </w:r>
      <w:r>
        <w:rPr>
          <w:rFonts w:ascii="Times New Roman" w:hAnsi="Times New Roman" w:cs="Times New Roman"/>
          <w:sz w:val="24"/>
          <w:szCs w:val="24"/>
        </w:rPr>
        <w:t>72,5</w:t>
      </w:r>
      <w:r w:rsidRPr="007A6FE9">
        <w:rPr>
          <w:rFonts w:ascii="Times New Roman" w:hAnsi="Times New Roman" w:cs="Times New Roman"/>
          <w:sz w:val="24"/>
          <w:szCs w:val="24"/>
        </w:rPr>
        <w:t>%, массовая доля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E9">
        <w:rPr>
          <w:rFonts w:ascii="Times New Roman" w:hAnsi="Times New Roman" w:cs="Times New Roman"/>
          <w:sz w:val="24"/>
          <w:szCs w:val="24"/>
        </w:rPr>
        <w:t>19,3%, массовая доля соли 1,7%.</w:t>
      </w:r>
    </w:p>
    <w:p w:rsidR="00046CBD" w:rsidRPr="007A6FE9" w:rsidRDefault="00046CBD" w:rsidP="00046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Дайте заключение о соответствии данной партии масла заявленному виду.</w:t>
      </w:r>
    </w:p>
    <w:p w:rsidR="00046CBD" w:rsidRDefault="00046CBD" w:rsidP="00046CBD">
      <w:pPr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2. Какие документы должны быть представлены поставщиком для подтверждения качества продукции?</w:t>
      </w:r>
    </w:p>
    <w:p w:rsidR="00046CBD" w:rsidRDefault="00046CBD" w:rsidP="00046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b/>
          <w:sz w:val="24"/>
          <w:szCs w:val="24"/>
        </w:rPr>
        <w:t>Для наглядности ответ задания 3 оформите в виде таблицы с пояснениями</w:t>
      </w:r>
    </w:p>
    <w:p w:rsidR="00046CBD" w:rsidRDefault="00046CBD" w:rsidP="00046CBD">
      <w:pPr>
        <w:contextualSpacing/>
        <w:jc w:val="center"/>
        <w:rPr>
          <w:b/>
          <w:bCs/>
        </w:rPr>
      </w:pPr>
    </w:p>
    <w:p w:rsidR="00046CBD" w:rsidRDefault="00046CBD" w:rsidP="00046CBD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Вариант </w:t>
      </w:r>
      <w:r w:rsidRPr="00282DD8">
        <w:rPr>
          <w:rFonts w:ascii="Times New Roman" w:hAnsi="Times New Roman" w:cs="Times New Roman"/>
          <w:b/>
          <w:bCs/>
        </w:rPr>
        <w:t xml:space="preserve"> №</w:t>
      </w:r>
      <w:r>
        <w:rPr>
          <w:rFonts w:ascii="Times New Roman" w:hAnsi="Times New Roman" w:cs="Times New Roman"/>
          <w:b/>
          <w:bCs/>
        </w:rPr>
        <w:t xml:space="preserve"> 0</w:t>
      </w:r>
    </w:p>
    <w:p w:rsidR="00046CBD" w:rsidRPr="002C7060" w:rsidRDefault="00046CBD" w:rsidP="00046CBD">
      <w:pPr>
        <w:pStyle w:val="af4"/>
        <w:ind w:left="0"/>
        <w:rPr>
          <w:b/>
        </w:rPr>
      </w:pPr>
      <w:r w:rsidRPr="002C7060">
        <w:rPr>
          <w:b/>
        </w:rPr>
        <w:t>Инструкция:</w:t>
      </w:r>
    </w:p>
    <w:p w:rsidR="00046CBD" w:rsidRPr="002C7060" w:rsidRDefault="00046CBD" w:rsidP="00046CBD">
      <w:pPr>
        <w:pStyle w:val="af4"/>
        <w:ind w:left="0"/>
      </w:pPr>
      <w:r w:rsidRPr="002C7060">
        <w:t>Внимательно прочитайте задание.</w:t>
      </w:r>
    </w:p>
    <w:p w:rsidR="00046CBD" w:rsidRPr="002C7060" w:rsidRDefault="00046CBD" w:rsidP="00046CBD">
      <w:pPr>
        <w:pStyle w:val="af4"/>
        <w:ind w:left="0"/>
      </w:pPr>
      <w:r w:rsidRPr="002C7060">
        <w:t xml:space="preserve">Вы можете воспользоваться </w:t>
      </w:r>
      <w:r>
        <w:t>нормативно-технической документацией</w:t>
      </w:r>
    </w:p>
    <w:p w:rsidR="00046CBD" w:rsidRDefault="00046CBD" w:rsidP="00046CBD">
      <w:pPr>
        <w:pStyle w:val="af7"/>
        <w:spacing w:after="0" w:line="360" w:lineRule="auto"/>
        <w:ind w:left="0"/>
        <w:rPr>
          <w:b/>
          <w:sz w:val="24"/>
          <w:szCs w:val="24"/>
        </w:rPr>
      </w:pPr>
      <w:r w:rsidRPr="00282DD8">
        <w:rPr>
          <w:b/>
          <w:sz w:val="24"/>
          <w:szCs w:val="24"/>
        </w:rPr>
        <w:t xml:space="preserve">Текст задания: </w:t>
      </w:r>
    </w:p>
    <w:p w:rsidR="00046CBD" w:rsidRPr="00D97F7E" w:rsidRDefault="00046CBD" w:rsidP="00046CBD">
      <w:pPr>
        <w:pStyle w:val="37"/>
        <w:spacing w:before="0" w:line="276" w:lineRule="auto"/>
        <w:ind w:right="59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36EA1">
        <w:rPr>
          <w:rFonts w:ascii="Times New Roman" w:hAnsi="Times New Roman" w:cs="Times New Roman"/>
          <w:sz w:val="24"/>
          <w:szCs w:val="24"/>
        </w:rPr>
        <w:t>.</w:t>
      </w:r>
      <w:r w:rsidRPr="0043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F7E">
        <w:rPr>
          <w:rFonts w:ascii="Times New Roman" w:hAnsi="Times New Roman" w:cs="Times New Roman"/>
          <w:sz w:val="24"/>
          <w:szCs w:val="24"/>
        </w:rPr>
        <w:t>Макаронные изделия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D97F7E">
        <w:rPr>
          <w:rFonts w:ascii="Times New Roman" w:hAnsi="Times New Roman" w:cs="Times New Roman"/>
          <w:sz w:val="24"/>
          <w:szCs w:val="24"/>
        </w:rPr>
        <w:t>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F7E">
        <w:rPr>
          <w:rFonts w:ascii="Times New Roman" w:hAnsi="Times New Roman" w:cs="Times New Roman"/>
          <w:sz w:val="24"/>
          <w:szCs w:val="24"/>
        </w:rPr>
        <w:t>ссортимент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к</w:t>
      </w:r>
      <w:r w:rsidRPr="00D97F7E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F7E">
        <w:rPr>
          <w:rFonts w:ascii="Times New Roman" w:hAnsi="Times New Roman" w:cs="Times New Roman"/>
          <w:sz w:val="24"/>
          <w:szCs w:val="24"/>
        </w:rPr>
        <w:t>паковка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маркировка и х</w:t>
      </w:r>
      <w:r w:rsidRPr="00D97F7E">
        <w:rPr>
          <w:rFonts w:ascii="Times New Roman" w:hAnsi="Times New Roman" w:cs="Times New Roman"/>
          <w:sz w:val="24"/>
          <w:szCs w:val="24"/>
        </w:rPr>
        <w:t>ранение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6CBD" w:rsidRDefault="00046CBD" w:rsidP="00046CBD">
      <w:pPr>
        <w:pStyle w:val="af4"/>
        <w:ind w:left="0"/>
      </w:pPr>
      <w:r w:rsidRPr="00210E79">
        <w:t xml:space="preserve">2. </w:t>
      </w:r>
      <w:r>
        <w:t>Товароведная характеристика рыбных консервов и пресервов</w:t>
      </w:r>
      <w:r w:rsidRPr="00210E79">
        <w:t xml:space="preserve">. </w:t>
      </w:r>
    </w:p>
    <w:p w:rsidR="00046CBD" w:rsidRPr="007A6FE9" w:rsidRDefault="00046CBD" w:rsidP="00046CBD">
      <w:pPr>
        <w:pStyle w:val="af4"/>
        <w:ind w:left="0"/>
      </w:pPr>
      <w:r w:rsidRPr="00F57857">
        <w:t>3.</w:t>
      </w:r>
      <w:r w:rsidRPr="00F57857">
        <w:rPr>
          <w:sz w:val="20"/>
        </w:rPr>
        <w:t xml:space="preserve"> </w:t>
      </w:r>
      <w:r w:rsidRPr="007A6FE9">
        <w:t>На оптовый рынок поступила партия полутуш говядины с мясокомбината</w:t>
      </w:r>
      <w:r>
        <w:t>.</w:t>
      </w:r>
      <w:r w:rsidRPr="007A6FE9">
        <w:t xml:space="preserve"> На полутушах нанесены</w:t>
      </w:r>
      <w:r>
        <w:t xml:space="preserve"> </w:t>
      </w:r>
      <w:r w:rsidRPr="007A6FE9">
        <w:t>следующие клейма: круглое клеймо диаметром 40 мм, справа от клейма имеется буква М высотой 20 мм. При этом мышцы</w:t>
      </w:r>
      <w:r>
        <w:t xml:space="preserve"> </w:t>
      </w:r>
      <w:r w:rsidRPr="007A6FE9">
        <w:t xml:space="preserve">мяса развиты хорошо, лопатки без впадин, бедра не подтянуты, остистые отростки позвонков, седалищные бугры и </w:t>
      </w:r>
      <w:proofErr w:type="gramStart"/>
      <w:r w:rsidRPr="007A6FE9">
        <w:t>маклаки</w:t>
      </w:r>
      <w:proofErr w:type="gramEnd"/>
      <w:r>
        <w:t xml:space="preserve"> </w:t>
      </w:r>
      <w:r w:rsidRPr="007A6FE9">
        <w:t>слегка выступают.</w:t>
      </w:r>
    </w:p>
    <w:p w:rsidR="00046CBD" w:rsidRPr="007A6FE9" w:rsidRDefault="00046CBD" w:rsidP="00046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E9">
        <w:rPr>
          <w:rFonts w:ascii="Times New Roman" w:hAnsi="Times New Roman" w:cs="Times New Roman"/>
          <w:sz w:val="24"/>
          <w:szCs w:val="24"/>
        </w:rPr>
        <w:t>1. Определите категорию упитанности мяса и его соответствие нормам стандарта.</w:t>
      </w:r>
    </w:p>
    <w:p w:rsidR="00046CBD" w:rsidRPr="007A6FE9" w:rsidRDefault="00046CBD" w:rsidP="00046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6FE9">
        <w:rPr>
          <w:rFonts w:ascii="Times New Roman" w:hAnsi="Times New Roman" w:cs="Times New Roman"/>
          <w:sz w:val="24"/>
          <w:szCs w:val="24"/>
        </w:rPr>
        <w:t xml:space="preserve">. Как должно маркироваться мясо </w:t>
      </w:r>
      <w:r>
        <w:rPr>
          <w:rFonts w:ascii="Times New Roman" w:hAnsi="Times New Roman" w:cs="Times New Roman"/>
          <w:sz w:val="24"/>
          <w:szCs w:val="24"/>
        </w:rPr>
        <w:t>говядины</w:t>
      </w:r>
      <w:r w:rsidRPr="007A6FE9">
        <w:rPr>
          <w:rFonts w:ascii="Times New Roman" w:hAnsi="Times New Roman" w:cs="Times New Roman"/>
          <w:sz w:val="24"/>
          <w:szCs w:val="24"/>
        </w:rPr>
        <w:t>?</w:t>
      </w:r>
    </w:p>
    <w:p w:rsidR="002C1726" w:rsidRPr="0097001B" w:rsidRDefault="002C1726" w:rsidP="0097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01B" w:rsidRPr="0097001B" w:rsidRDefault="002C1726" w:rsidP="002C17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97001B" w:rsidRPr="0097001B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97001B" w:rsidRPr="0097001B" w:rsidRDefault="0097001B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7001B">
        <w:rPr>
          <w:b/>
          <w:sz w:val="28"/>
          <w:szCs w:val="28"/>
        </w:rPr>
        <w:t>Контроль и оценка</w:t>
      </w:r>
      <w:r w:rsidRPr="0097001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 w:rsidR="002C1726">
        <w:rPr>
          <w:sz w:val="28"/>
          <w:szCs w:val="28"/>
        </w:rPr>
        <w:t>ких работ и лекционных занятий</w:t>
      </w:r>
      <w:r w:rsidRPr="0097001B">
        <w:rPr>
          <w:sz w:val="28"/>
          <w:szCs w:val="28"/>
        </w:rPr>
        <w:t xml:space="preserve">, тестирования, а также выполнения </w:t>
      </w:r>
      <w:proofErr w:type="gramStart"/>
      <w:r w:rsidRPr="0097001B">
        <w:rPr>
          <w:sz w:val="28"/>
          <w:szCs w:val="28"/>
        </w:rPr>
        <w:t>обучающимися</w:t>
      </w:r>
      <w:proofErr w:type="gramEnd"/>
      <w:r w:rsidRPr="0097001B">
        <w:rPr>
          <w:sz w:val="28"/>
          <w:szCs w:val="28"/>
        </w:rPr>
        <w:t xml:space="preserve"> индивидуальных заданий, проектов, исследований.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ассортимент пищевых продуктов по </w:t>
            </w:r>
            <w:r w:rsidR="002C1726">
              <w:rPr>
                <w:rFonts w:ascii="Times New Roman" w:hAnsi="Times New Roman" w:cs="Times New Roman"/>
                <w:sz w:val="28"/>
                <w:szCs w:val="28"/>
              </w:rPr>
              <w:t>внешним отличительным признакам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</w:t>
            </w:r>
            <w:r w:rsidR="002C1726">
              <w:rPr>
                <w:rFonts w:ascii="Times New Roman" w:hAnsi="Times New Roman" w:cs="Times New Roman"/>
                <w:bCs/>
                <w:sz w:val="28"/>
                <w:szCs w:val="28"/>
              </w:rPr>
              <w:t>в практической работы,  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определять ка</w:t>
            </w:r>
            <w:r w:rsidR="00EF6A37">
              <w:rPr>
                <w:rFonts w:ascii="Times New Roman" w:hAnsi="Times New Roman" w:cs="Times New Roman"/>
                <w:sz w:val="28"/>
                <w:szCs w:val="28"/>
              </w:rPr>
              <w:t>чество товаров продовольственных групп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практической работы,  </w:t>
            </w:r>
            <w:r w:rsidR="002C1726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взаимозаменяе</w:t>
            </w:r>
            <w:r w:rsidR="002C1726">
              <w:rPr>
                <w:rFonts w:ascii="Times New Roman" w:hAnsi="Times New Roman" w:cs="Times New Roman"/>
                <w:sz w:val="28"/>
                <w:szCs w:val="28"/>
              </w:rPr>
              <w:t>мость пищевых продуктов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практической работы,  </w:t>
            </w:r>
            <w:r w:rsidR="002C1726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пользоваться нормативной документацией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практической работы,  </w:t>
            </w:r>
            <w:r w:rsidR="002C1726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2C1726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рационального питания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2C1726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2C1726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нормативную документацию</w:t>
            </w:r>
            <w:r w:rsidR="0097001B"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EF6A37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</w:t>
            </w:r>
            <w:r w:rsidR="002C1726">
              <w:rPr>
                <w:rFonts w:ascii="Times New Roman" w:hAnsi="Times New Roman" w:cs="Times New Roman"/>
                <w:sz w:val="28"/>
                <w:szCs w:val="28"/>
              </w:rPr>
              <w:t>и ассортимент пищевых продуктов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EF6A37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состав, пищевую ценность продуктов, изменение их свойств </w:t>
            </w:r>
            <w:r w:rsidR="002C1726">
              <w:rPr>
                <w:rFonts w:ascii="Times New Roman" w:hAnsi="Times New Roman" w:cs="Times New Roman"/>
                <w:sz w:val="28"/>
                <w:szCs w:val="28"/>
              </w:rPr>
              <w:t>под влиянием различных факторов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EF6A37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97001B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продуктов;</w:t>
            </w:r>
            <w:r w:rsidR="002C172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сроки хранения сырья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EF6A37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97001B" w:rsidRPr="0097001B" w:rsidTr="00B54F0B">
        <w:tc>
          <w:tcPr>
            <w:tcW w:w="4608" w:type="dxa"/>
          </w:tcPr>
          <w:p w:rsidR="0097001B" w:rsidRPr="0097001B" w:rsidRDefault="002C1726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товароведные  свойства пищевых продуктов</w:t>
            </w:r>
            <w:r w:rsidR="0097001B"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контрольной работы, контрольного тестирования, </w:t>
            </w:r>
            <w:r w:rsidR="00EF6A37">
              <w:rPr>
                <w:rFonts w:ascii="Times New Roman" w:hAnsi="Times New Roman" w:cs="Times New Roman"/>
                <w:bCs/>
                <w:sz w:val="28"/>
                <w:szCs w:val="28"/>
              </w:rPr>
              <w:t>ДЗ</w:t>
            </w:r>
          </w:p>
        </w:tc>
      </w:tr>
      <w:tr w:rsidR="00EF6A37" w:rsidRPr="0097001B" w:rsidTr="00B54F0B">
        <w:tc>
          <w:tcPr>
            <w:tcW w:w="4608" w:type="dxa"/>
          </w:tcPr>
          <w:p w:rsidR="00EF6A37" w:rsidRPr="0097001B" w:rsidRDefault="002C1726" w:rsidP="009700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A37">
              <w:rPr>
                <w:rFonts w:ascii="Times New Roman" w:hAnsi="Times New Roman" w:cs="Times New Roman"/>
                <w:sz w:val="28"/>
                <w:szCs w:val="28"/>
              </w:rPr>
              <w:t xml:space="preserve">рганолептические и физико-химические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пищевых продуктов</w:t>
            </w:r>
            <w:r w:rsidR="00EF6A37"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EF6A37" w:rsidRPr="0097001B" w:rsidRDefault="00EF6A37" w:rsidP="0097001B">
            <w:pPr>
              <w:spacing w:after="0"/>
              <w:rPr>
                <w:rFonts w:ascii="Times New Roman" w:hAnsi="Times New Roman" w:cs="Times New Roman"/>
              </w:rPr>
            </w:pPr>
            <w:r w:rsidRPr="0097001B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контрольной работы, 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трольного тестирования, ДЗ</w:t>
            </w:r>
          </w:p>
        </w:tc>
      </w:tr>
      <w:tr w:rsidR="00EF6A37" w:rsidRPr="0097001B" w:rsidTr="00B54F0B">
        <w:tc>
          <w:tcPr>
            <w:tcW w:w="4608" w:type="dxa"/>
          </w:tcPr>
          <w:p w:rsidR="00EF6A37" w:rsidRPr="0097001B" w:rsidRDefault="00EF6A37" w:rsidP="009700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EF6A37" w:rsidRPr="0097001B" w:rsidRDefault="00EF6A37" w:rsidP="009700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001B" w:rsidRPr="0097001B" w:rsidRDefault="0097001B" w:rsidP="009700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001B" w:rsidRPr="0097001B" w:rsidSect="00B54F0B">
      <w:pgSz w:w="16840" w:h="11907" w:orient="landscape"/>
      <w:pgMar w:top="567" w:right="1134" w:bottom="720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D9" w:rsidRDefault="00CF3FD9" w:rsidP="001F2A7C">
      <w:pPr>
        <w:spacing w:after="0" w:line="240" w:lineRule="auto"/>
      </w:pPr>
      <w:r>
        <w:separator/>
      </w:r>
    </w:p>
  </w:endnote>
  <w:endnote w:type="continuationSeparator" w:id="0">
    <w:p w:rsidR="00CF3FD9" w:rsidRDefault="00CF3FD9" w:rsidP="001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8" w:rsidRDefault="00E62E68" w:rsidP="00B54F0B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2E68" w:rsidRDefault="00E62E68" w:rsidP="00B54F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8" w:rsidRDefault="00E62E68" w:rsidP="00B54F0B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7F8E">
      <w:rPr>
        <w:rStyle w:val="af0"/>
        <w:noProof/>
      </w:rPr>
      <w:t>22</w:t>
    </w:r>
    <w:r>
      <w:rPr>
        <w:rStyle w:val="af0"/>
      </w:rPr>
      <w:fldChar w:fldCharType="end"/>
    </w:r>
  </w:p>
  <w:p w:rsidR="00E62E68" w:rsidRDefault="00E62E68" w:rsidP="00B54F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D9" w:rsidRDefault="00CF3FD9" w:rsidP="001F2A7C">
      <w:pPr>
        <w:spacing w:after="0" w:line="240" w:lineRule="auto"/>
      </w:pPr>
      <w:r>
        <w:separator/>
      </w:r>
    </w:p>
  </w:footnote>
  <w:footnote w:type="continuationSeparator" w:id="0">
    <w:p w:rsidR="00CF3FD9" w:rsidRDefault="00CF3FD9" w:rsidP="001F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F718B6"/>
    <w:multiLevelType w:val="multilevel"/>
    <w:tmpl w:val="CA56E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1F031C"/>
    <w:multiLevelType w:val="multilevel"/>
    <w:tmpl w:val="E034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04DE4"/>
    <w:multiLevelType w:val="multilevel"/>
    <w:tmpl w:val="B54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D7A7E"/>
    <w:multiLevelType w:val="hybridMultilevel"/>
    <w:tmpl w:val="D91C80A6"/>
    <w:lvl w:ilvl="0" w:tplc="F93C14C8">
      <w:start w:val="1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851D8">
      <w:numFmt w:val="none"/>
      <w:lvlText w:val=""/>
      <w:lvlJc w:val="left"/>
      <w:pPr>
        <w:tabs>
          <w:tab w:val="num" w:pos="360"/>
        </w:tabs>
      </w:pPr>
    </w:lvl>
    <w:lvl w:ilvl="2" w:tplc="41886DD8">
      <w:numFmt w:val="none"/>
      <w:lvlText w:val=""/>
      <w:lvlJc w:val="left"/>
      <w:pPr>
        <w:tabs>
          <w:tab w:val="num" w:pos="360"/>
        </w:tabs>
      </w:pPr>
    </w:lvl>
    <w:lvl w:ilvl="3" w:tplc="9514CF8C">
      <w:numFmt w:val="none"/>
      <w:lvlText w:val=""/>
      <w:lvlJc w:val="left"/>
      <w:pPr>
        <w:tabs>
          <w:tab w:val="num" w:pos="360"/>
        </w:tabs>
      </w:pPr>
    </w:lvl>
    <w:lvl w:ilvl="4" w:tplc="E472672E">
      <w:numFmt w:val="none"/>
      <w:lvlText w:val=""/>
      <w:lvlJc w:val="left"/>
      <w:pPr>
        <w:tabs>
          <w:tab w:val="num" w:pos="360"/>
        </w:tabs>
      </w:pPr>
    </w:lvl>
    <w:lvl w:ilvl="5" w:tplc="AE9ACDEC">
      <w:numFmt w:val="none"/>
      <w:lvlText w:val=""/>
      <w:lvlJc w:val="left"/>
      <w:pPr>
        <w:tabs>
          <w:tab w:val="num" w:pos="360"/>
        </w:tabs>
      </w:pPr>
    </w:lvl>
    <w:lvl w:ilvl="6" w:tplc="7B42184A">
      <w:numFmt w:val="none"/>
      <w:lvlText w:val=""/>
      <w:lvlJc w:val="left"/>
      <w:pPr>
        <w:tabs>
          <w:tab w:val="num" w:pos="360"/>
        </w:tabs>
      </w:pPr>
    </w:lvl>
    <w:lvl w:ilvl="7" w:tplc="20D85A84">
      <w:numFmt w:val="none"/>
      <w:lvlText w:val=""/>
      <w:lvlJc w:val="left"/>
      <w:pPr>
        <w:tabs>
          <w:tab w:val="num" w:pos="360"/>
        </w:tabs>
      </w:pPr>
    </w:lvl>
    <w:lvl w:ilvl="8" w:tplc="CBAAB8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7270CB"/>
    <w:multiLevelType w:val="multilevel"/>
    <w:tmpl w:val="DCF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D4984"/>
    <w:multiLevelType w:val="multilevel"/>
    <w:tmpl w:val="FFC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91B4C"/>
    <w:multiLevelType w:val="multilevel"/>
    <w:tmpl w:val="EB3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21DC"/>
    <w:multiLevelType w:val="multilevel"/>
    <w:tmpl w:val="705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90E9A"/>
    <w:multiLevelType w:val="hybridMultilevel"/>
    <w:tmpl w:val="C9147D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061FE"/>
    <w:multiLevelType w:val="hybridMultilevel"/>
    <w:tmpl w:val="4B1E22B6"/>
    <w:lvl w:ilvl="0" w:tplc="411C57BC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37566"/>
    <w:multiLevelType w:val="hybridMultilevel"/>
    <w:tmpl w:val="8D3E0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8771A9"/>
    <w:multiLevelType w:val="multilevel"/>
    <w:tmpl w:val="81BE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B3180"/>
    <w:multiLevelType w:val="hybridMultilevel"/>
    <w:tmpl w:val="ACE2E61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C6C07"/>
    <w:multiLevelType w:val="hybridMultilevel"/>
    <w:tmpl w:val="4D725CF4"/>
    <w:lvl w:ilvl="0" w:tplc="6228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87460"/>
    <w:multiLevelType w:val="hybridMultilevel"/>
    <w:tmpl w:val="500E897A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66151"/>
    <w:multiLevelType w:val="multilevel"/>
    <w:tmpl w:val="533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645A5"/>
    <w:multiLevelType w:val="multilevel"/>
    <w:tmpl w:val="41F49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6325E"/>
    <w:multiLevelType w:val="hybridMultilevel"/>
    <w:tmpl w:val="D680A8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71E2C4B"/>
    <w:multiLevelType w:val="singleLevel"/>
    <w:tmpl w:val="030658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num w:numId="1">
    <w:abstractNumId w:val="19"/>
  </w:num>
  <w:num w:numId="2">
    <w:abstractNumId w:val="1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21"/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01B"/>
    <w:rsid w:val="00046CBD"/>
    <w:rsid w:val="00093ED6"/>
    <w:rsid w:val="000A429C"/>
    <w:rsid w:val="000A593C"/>
    <w:rsid w:val="00110003"/>
    <w:rsid w:val="00143908"/>
    <w:rsid w:val="001F2A7C"/>
    <w:rsid w:val="002A5F94"/>
    <w:rsid w:val="002C1726"/>
    <w:rsid w:val="0032151B"/>
    <w:rsid w:val="003520D9"/>
    <w:rsid w:val="0036240B"/>
    <w:rsid w:val="00377ADF"/>
    <w:rsid w:val="00453B72"/>
    <w:rsid w:val="004A065D"/>
    <w:rsid w:val="004A2C4C"/>
    <w:rsid w:val="004F17F0"/>
    <w:rsid w:val="0055091C"/>
    <w:rsid w:val="00690007"/>
    <w:rsid w:val="00696A08"/>
    <w:rsid w:val="00847CBB"/>
    <w:rsid w:val="008C617F"/>
    <w:rsid w:val="0097001B"/>
    <w:rsid w:val="00975931"/>
    <w:rsid w:val="009C3196"/>
    <w:rsid w:val="00AF2D25"/>
    <w:rsid w:val="00B54F0B"/>
    <w:rsid w:val="00B91D7C"/>
    <w:rsid w:val="00BC5F5D"/>
    <w:rsid w:val="00CF3FD9"/>
    <w:rsid w:val="00D64666"/>
    <w:rsid w:val="00DD3EB3"/>
    <w:rsid w:val="00E07F8E"/>
    <w:rsid w:val="00E2494F"/>
    <w:rsid w:val="00E42C73"/>
    <w:rsid w:val="00E62E68"/>
    <w:rsid w:val="00EF6A37"/>
    <w:rsid w:val="00F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A7C"/>
  </w:style>
  <w:style w:type="paragraph" w:styleId="1">
    <w:name w:val="heading 1"/>
    <w:basedOn w:val="a0"/>
    <w:next w:val="a0"/>
    <w:link w:val="10"/>
    <w:qFormat/>
    <w:rsid w:val="009700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970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7001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700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97001B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97001B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97001B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97001B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9700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001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97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9700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970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97001B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semiHidden/>
    <w:rsid w:val="0097001B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97001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97001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97001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Normal (Web)"/>
    <w:basedOn w:val="a0"/>
    <w:rsid w:val="009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semiHidden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97001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rsid w:val="00970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9700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0"/>
    <w:rsid w:val="009700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9700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rsid w:val="009700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97001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9700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700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0"/>
    <w:rsid w:val="009700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0"/>
    <w:rsid w:val="00970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7001B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0"/>
    <w:next w:val="a0"/>
    <w:rsid w:val="0097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Знак2"/>
    <w:basedOn w:val="a0"/>
    <w:rsid w:val="0097001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7001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footnote reference"/>
    <w:basedOn w:val="a1"/>
    <w:semiHidden/>
    <w:rsid w:val="0097001B"/>
    <w:rPr>
      <w:vertAlign w:val="superscript"/>
    </w:rPr>
  </w:style>
  <w:style w:type="character" w:customStyle="1" w:styleId="FontStyle172">
    <w:name w:val="Font Style172"/>
    <w:basedOn w:val="a1"/>
    <w:rsid w:val="0097001B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Цветовое выделение"/>
    <w:rsid w:val="0097001B"/>
    <w:rPr>
      <w:b/>
      <w:bCs w:val="0"/>
      <w:color w:val="000080"/>
    </w:rPr>
  </w:style>
  <w:style w:type="paragraph" w:styleId="a">
    <w:name w:val="Title"/>
    <w:basedOn w:val="a0"/>
    <w:link w:val="af"/>
    <w:qFormat/>
    <w:rsid w:val="0097001B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1"/>
    <w:link w:val="a"/>
    <w:rsid w:val="009700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5">
    <w:name w:val="Body Text 2"/>
    <w:basedOn w:val="a0"/>
    <w:link w:val="26"/>
    <w:rsid w:val="009700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7001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1"/>
    <w:rsid w:val="0097001B"/>
  </w:style>
  <w:style w:type="table" w:styleId="13">
    <w:name w:val="Table Grid 1"/>
    <w:basedOn w:val="a2"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2"/>
    <w:uiPriority w:val="59"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rsid w:val="00970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97001B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basedOn w:val="a1"/>
    <w:locked/>
    <w:rsid w:val="0097001B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7001B"/>
  </w:style>
  <w:style w:type="paragraph" w:styleId="af4">
    <w:name w:val="List Paragraph"/>
    <w:basedOn w:val="a0"/>
    <w:uiPriority w:val="34"/>
    <w:qFormat/>
    <w:rsid w:val="0097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1"/>
    <w:uiPriority w:val="99"/>
    <w:semiHidden/>
    <w:unhideWhenUsed/>
    <w:rsid w:val="0097001B"/>
    <w:rPr>
      <w:color w:val="0000FF"/>
      <w:u w:val="single"/>
    </w:rPr>
  </w:style>
  <w:style w:type="paragraph" w:styleId="31">
    <w:name w:val="Body Text 3"/>
    <w:basedOn w:val="a0"/>
    <w:link w:val="32"/>
    <w:semiHidden/>
    <w:unhideWhenUsed/>
    <w:rsid w:val="009700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9700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semiHidden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97001B"/>
    <w:rPr>
      <w:rFonts w:ascii="Times New Roman" w:eastAsia="Times New Roman" w:hAnsi="Times New Roman" w:cs="Times New Roman"/>
      <w:sz w:val="16"/>
      <w:szCs w:val="16"/>
    </w:rPr>
  </w:style>
  <w:style w:type="paragraph" w:styleId="14">
    <w:name w:val="toc 1"/>
    <w:basedOn w:val="a0"/>
    <w:next w:val="a0"/>
    <w:autoRedefine/>
    <w:semiHidden/>
    <w:unhideWhenUsed/>
    <w:rsid w:val="0097001B"/>
    <w:pPr>
      <w:tabs>
        <w:tab w:val="right" w:leader="dot" w:pos="9071"/>
      </w:tabs>
      <w:spacing w:before="360"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27">
    <w:name w:val="toc 2"/>
    <w:basedOn w:val="a0"/>
    <w:next w:val="a0"/>
    <w:autoRedefine/>
    <w:semiHidden/>
    <w:unhideWhenUsed/>
    <w:rsid w:val="0097001B"/>
    <w:pPr>
      <w:tabs>
        <w:tab w:val="right" w:leader="dot" w:pos="9071"/>
      </w:tabs>
      <w:spacing w:before="240" w:after="0" w:line="240" w:lineRule="auto"/>
      <w:ind w:left="20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5">
    <w:name w:val="toc 3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Bullet"/>
    <w:basedOn w:val="a0"/>
    <w:semiHidden/>
    <w:unhideWhenUsed/>
    <w:rsid w:val="009700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List Bullet 2"/>
    <w:basedOn w:val="a0"/>
    <w:semiHidden/>
    <w:unhideWhenUsed/>
    <w:rsid w:val="009700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97001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List Continue"/>
    <w:basedOn w:val="a0"/>
    <w:semiHidden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4"/>
    <w:basedOn w:val="af7"/>
    <w:rsid w:val="0097001B"/>
  </w:style>
  <w:style w:type="paragraph" w:customStyle="1" w:styleId="afa">
    <w:name w:val="Основной заголовок"/>
    <w:basedOn w:val="aa"/>
    <w:rsid w:val="0097001B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customStyle="1" w:styleId="29">
    <w:name w:val="Обычный2"/>
    <w:rsid w:val="0097001B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fb">
    <w:name w:val="Strong"/>
    <w:basedOn w:val="a1"/>
    <w:qFormat/>
    <w:rsid w:val="0097001B"/>
    <w:rPr>
      <w:b/>
      <w:bCs/>
    </w:rPr>
  </w:style>
  <w:style w:type="paragraph" w:styleId="afc">
    <w:name w:val="Plain Text"/>
    <w:basedOn w:val="a0"/>
    <w:link w:val="afd"/>
    <w:rsid w:val="009700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97001B"/>
    <w:rPr>
      <w:rFonts w:ascii="Courier New" w:eastAsia="Times New Roman" w:hAnsi="Courier New" w:cs="Courier New"/>
      <w:sz w:val="20"/>
      <w:szCs w:val="20"/>
    </w:rPr>
  </w:style>
  <w:style w:type="paragraph" w:styleId="afe">
    <w:name w:val="Balloon Text"/>
    <w:basedOn w:val="a0"/>
    <w:link w:val="aff"/>
    <w:uiPriority w:val="99"/>
    <w:semiHidden/>
    <w:unhideWhenUsed/>
    <w:rsid w:val="00970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97001B"/>
    <w:rPr>
      <w:rFonts w:ascii="Tahoma" w:eastAsia="Times New Roman" w:hAnsi="Tahoma" w:cs="Tahoma"/>
      <w:sz w:val="16"/>
      <w:szCs w:val="16"/>
    </w:rPr>
  </w:style>
  <w:style w:type="paragraph" w:styleId="aff0">
    <w:name w:val="No Spacing"/>
    <w:uiPriority w:val="1"/>
    <w:qFormat/>
    <w:rsid w:val="00453B72"/>
    <w:pPr>
      <w:spacing w:after="0" w:line="240" w:lineRule="auto"/>
    </w:pPr>
  </w:style>
  <w:style w:type="paragraph" w:customStyle="1" w:styleId="p5">
    <w:name w:val="p5"/>
    <w:basedOn w:val="a0"/>
    <w:rsid w:val="0055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55091C"/>
  </w:style>
  <w:style w:type="character" w:customStyle="1" w:styleId="36">
    <w:name w:val="Основной текст (3)_"/>
    <w:link w:val="37"/>
    <w:uiPriority w:val="99"/>
    <w:locked/>
    <w:rsid w:val="0055091C"/>
    <w:rPr>
      <w:sz w:val="17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55091C"/>
    <w:pPr>
      <w:shd w:val="clear" w:color="auto" w:fill="FFFFFF"/>
      <w:spacing w:before="120" w:after="0" w:line="230" w:lineRule="exact"/>
      <w:jc w:val="right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F8FF-0802-4DF4-8EE2-B129BDB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ВКПТЭиС</Company>
  <LinksUpToDate>false</LinksUpToDate>
  <CharactersWithSpaces>38963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</dc:creator>
  <cp:keywords/>
  <dc:description/>
  <cp:lastModifiedBy>User</cp:lastModifiedBy>
  <cp:revision>6</cp:revision>
  <dcterms:created xsi:type="dcterms:W3CDTF">2020-12-14T09:15:00Z</dcterms:created>
  <dcterms:modified xsi:type="dcterms:W3CDTF">2020-12-15T06:53:00Z</dcterms:modified>
</cp:coreProperties>
</file>